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DC00BE" w14:textId="77777777" w:rsidR="00AA5F96" w:rsidRPr="00D32D43" w:rsidRDefault="00AA5F96" w:rsidP="00896EDA">
      <w:pPr>
        <w:pStyle w:val="Title"/>
        <w:jc w:val="center"/>
        <w:rPr>
          <w:rFonts w:asciiTheme="majorBidi" w:hAnsiTheme="majorBidi"/>
          <w:b/>
          <w:color w:val="000000" w:themeColor="text1"/>
          <w:sz w:val="24"/>
          <w:szCs w:val="24"/>
          <w:u w:val="single"/>
        </w:rPr>
      </w:pPr>
      <w:r w:rsidRPr="00D32D43">
        <w:rPr>
          <w:rFonts w:asciiTheme="majorBidi" w:hAnsiTheme="majorBidi"/>
          <w:b/>
          <w:color w:val="000000" w:themeColor="text1"/>
          <w:sz w:val="44"/>
          <w:szCs w:val="44"/>
          <w:u w:val="single"/>
        </w:rPr>
        <w:t>RESUME</w:t>
      </w:r>
    </w:p>
    <w:p w14:paraId="07153173" w14:textId="77777777" w:rsidR="00DB7722" w:rsidRPr="00DB7722" w:rsidRDefault="00DB7722" w:rsidP="00DB7722">
      <w:pPr>
        <w:pStyle w:val="Default"/>
        <w:rPr>
          <w:rFonts w:ascii="Georgia" w:hAnsi="Georgia"/>
          <w:b/>
        </w:rPr>
      </w:pPr>
    </w:p>
    <w:p w14:paraId="5316B3A3" w14:textId="77777777" w:rsidR="00AA5F96" w:rsidRPr="00D32D43" w:rsidRDefault="00DB7722" w:rsidP="00DB7722">
      <w:pPr>
        <w:spacing w:after="0" w:line="240" w:lineRule="auto"/>
        <w:jc w:val="center"/>
        <w:rPr>
          <w:rFonts w:asciiTheme="majorBidi" w:hAnsiTheme="majorBidi" w:cstheme="majorBidi"/>
          <w:b/>
          <w:color w:val="FF0000"/>
          <w:sz w:val="36"/>
          <w:szCs w:val="36"/>
          <w:u w:val="single"/>
        </w:rPr>
      </w:pPr>
      <w:r w:rsidRPr="00D32D43">
        <w:rPr>
          <w:rFonts w:asciiTheme="majorBidi" w:hAnsiTheme="majorBidi" w:cstheme="majorBidi"/>
          <w:b/>
          <w:sz w:val="36"/>
          <w:szCs w:val="36"/>
        </w:rPr>
        <w:t xml:space="preserve"> Zeinab Reda Ahmed Aboezz</w:t>
      </w:r>
    </w:p>
    <w:p w14:paraId="7107A2F9" w14:textId="09E62E82" w:rsidR="00D32D43" w:rsidRPr="00D32D43" w:rsidRDefault="00D32D43" w:rsidP="00D32D43">
      <w:pPr>
        <w:pStyle w:val="Title"/>
        <w:jc w:val="center"/>
        <w:rPr>
          <w:rFonts w:asciiTheme="majorBidi" w:hAnsiTheme="majorBidi"/>
          <w:sz w:val="24"/>
          <w:szCs w:val="24"/>
        </w:rPr>
      </w:pPr>
      <w:proofErr w:type="spellStart"/>
      <w:r w:rsidRPr="00D32D43">
        <w:rPr>
          <w:rFonts w:asciiTheme="majorBidi" w:hAnsiTheme="majorBidi"/>
          <w:sz w:val="24"/>
          <w:szCs w:val="24"/>
        </w:rPr>
        <w:t>B.</w:t>
      </w:r>
      <w:proofErr w:type="gramStart"/>
      <w:r w:rsidRPr="00D32D43">
        <w:rPr>
          <w:rFonts w:asciiTheme="majorBidi" w:hAnsiTheme="majorBidi"/>
          <w:sz w:val="24"/>
          <w:szCs w:val="24"/>
        </w:rPr>
        <w:t>V.Sc</w:t>
      </w:r>
      <w:proofErr w:type="spellEnd"/>
      <w:proofErr w:type="gramEnd"/>
      <w:r w:rsidRPr="00D32D43">
        <w:rPr>
          <w:rFonts w:asciiTheme="majorBidi" w:hAnsiTheme="majorBidi"/>
          <w:sz w:val="24"/>
          <w:szCs w:val="24"/>
        </w:rPr>
        <w:t xml:space="preserve"> , </w:t>
      </w:r>
      <w:proofErr w:type="spellStart"/>
      <w:r w:rsidRPr="00D32D43">
        <w:rPr>
          <w:rFonts w:asciiTheme="majorBidi" w:hAnsiTheme="majorBidi"/>
          <w:sz w:val="24"/>
          <w:szCs w:val="24"/>
        </w:rPr>
        <w:t>M.V.Sc</w:t>
      </w:r>
      <w:proofErr w:type="spellEnd"/>
      <w:r w:rsidRPr="00D32D43">
        <w:rPr>
          <w:rFonts w:asciiTheme="majorBidi" w:hAnsiTheme="majorBidi"/>
          <w:sz w:val="24"/>
          <w:szCs w:val="24"/>
        </w:rPr>
        <w:t xml:space="preserve">. and PhD Department of Virology, Faculty of Veterinary Medicine, </w:t>
      </w:r>
      <w:proofErr w:type="spellStart"/>
      <w:r w:rsidRPr="00D32D43">
        <w:rPr>
          <w:rFonts w:asciiTheme="majorBidi" w:hAnsiTheme="majorBidi"/>
          <w:sz w:val="24"/>
          <w:szCs w:val="24"/>
        </w:rPr>
        <w:t>Benha</w:t>
      </w:r>
      <w:proofErr w:type="spellEnd"/>
      <w:r w:rsidRPr="00D32D43">
        <w:rPr>
          <w:rFonts w:asciiTheme="majorBidi" w:hAnsiTheme="majorBidi"/>
          <w:sz w:val="24"/>
          <w:szCs w:val="24"/>
        </w:rPr>
        <w:t xml:space="preserve"> University, 13736 </w:t>
      </w:r>
      <w:proofErr w:type="spellStart"/>
      <w:r w:rsidRPr="00D32D43">
        <w:rPr>
          <w:rFonts w:asciiTheme="majorBidi" w:hAnsiTheme="majorBidi"/>
          <w:sz w:val="24"/>
          <w:szCs w:val="24"/>
        </w:rPr>
        <w:t>Moshtohor</w:t>
      </w:r>
      <w:proofErr w:type="spellEnd"/>
      <w:r w:rsidRPr="00D32D43">
        <w:rPr>
          <w:rFonts w:asciiTheme="majorBidi" w:hAnsiTheme="majorBidi"/>
          <w:sz w:val="24"/>
          <w:szCs w:val="24"/>
        </w:rPr>
        <w:t xml:space="preserve">, </w:t>
      </w:r>
      <w:proofErr w:type="spellStart"/>
      <w:r w:rsidRPr="00D32D43">
        <w:rPr>
          <w:rFonts w:asciiTheme="majorBidi" w:hAnsiTheme="majorBidi"/>
          <w:sz w:val="24"/>
          <w:szCs w:val="24"/>
        </w:rPr>
        <w:t>Toukh</w:t>
      </w:r>
      <w:proofErr w:type="spellEnd"/>
      <w:r w:rsidRPr="00D32D43">
        <w:rPr>
          <w:rFonts w:asciiTheme="majorBidi" w:hAnsiTheme="majorBidi"/>
          <w:sz w:val="24"/>
          <w:szCs w:val="24"/>
        </w:rPr>
        <w:t xml:space="preserve">, </w:t>
      </w:r>
      <w:proofErr w:type="spellStart"/>
      <w:r w:rsidRPr="00D32D43">
        <w:rPr>
          <w:rFonts w:asciiTheme="majorBidi" w:hAnsiTheme="majorBidi"/>
          <w:sz w:val="24"/>
          <w:szCs w:val="24"/>
        </w:rPr>
        <w:t>Qalioubeya</w:t>
      </w:r>
      <w:proofErr w:type="spellEnd"/>
      <w:r w:rsidRPr="00D32D43">
        <w:rPr>
          <w:rFonts w:asciiTheme="majorBidi" w:hAnsiTheme="majorBidi"/>
          <w:sz w:val="24"/>
          <w:szCs w:val="24"/>
        </w:rPr>
        <w:t>, Egypt</w:t>
      </w:r>
    </w:p>
    <w:p w14:paraId="603FB13A" w14:textId="0BCD30A2" w:rsidR="009E1CB7" w:rsidRPr="005D526F" w:rsidRDefault="009E1CB7" w:rsidP="00D32D43">
      <w:pPr>
        <w:pStyle w:val="Title"/>
        <w:jc w:val="center"/>
        <w:rPr>
          <w:rStyle w:val="Hyperlink"/>
        </w:rPr>
      </w:pPr>
      <w:r w:rsidRPr="005D526F">
        <w:rPr>
          <w:rStyle w:val="Hyperlink"/>
          <w:rFonts w:asciiTheme="majorBidi" w:hAnsiTheme="majorBidi"/>
          <w:sz w:val="24"/>
          <w:szCs w:val="24"/>
        </w:rPr>
        <w:t xml:space="preserve"> zeinab</w:t>
      </w:r>
      <w:r w:rsidR="009E00D9" w:rsidRPr="005D526F">
        <w:rPr>
          <w:rStyle w:val="Hyperlink"/>
          <w:rFonts w:asciiTheme="majorBidi" w:hAnsiTheme="majorBidi"/>
          <w:sz w:val="24"/>
          <w:szCs w:val="24"/>
        </w:rPr>
        <w:t xml:space="preserve"> </w:t>
      </w:r>
      <w:r w:rsidRPr="005D526F">
        <w:rPr>
          <w:rStyle w:val="Hyperlink"/>
          <w:rFonts w:asciiTheme="majorBidi" w:hAnsiTheme="majorBidi"/>
          <w:sz w:val="24"/>
          <w:szCs w:val="24"/>
        </w:rPr>
        <w:t>@</w:t>
      </w:r>
      <w:r w:rsidR="00AD6038">
        <w:rPr>
          <w:rStyle w:val="Hyperlink"/>
          <w:rFonts w:asciiTheme="majorBidi" w:hAnsiTheme="majorBidi"/>
          <w:sz w:val="24"/>
          <w:szCs w:val="24"/>
        </w:rPr>
        <w:t>tamu</w:t>
      </w:r>
      <w:r w:rsidR="009E00D9" w:rsidRPr="005D526F">
        <w:rPr>
          <w:rStyle w:val="Hyperlink"/>
          <w:rFonts w:asciiTheme="majorBidi" w:hAnsiTheme="majorBidi"/>
          <w:sz w:val="24"/>
          <w:szCs w:val="24"/>
        </w:rPr>
        <w:t>.edu</w:t>
      </w:r>
      <w:r w:rsidRPr="005D526F">
        <w:rPr>
          <w:rStyle w:val="Hyperlink"/>
        </w:rPr>
        <w:t xml:space="preserve"> </w:t>
      </w:r>
    </w:p>
    <w:p w14:paraId="5F585C87" w14:textId="43302E1D" w:rsidR="00D32D43" w:rsidRDefault="009E1CB7" w:rsidP="00D32D43">
      <w:pPr>
        <w:pStyle w:val="Title"/>
        <w:jc w:val="center"/>
        <w:rPr>
          <w:rFonts w:asciiTheme="majorBidi" w:hAnsiTheme="majorBidi"/>
          <w:sz w:val="24"/>
          <w:szCs w:val="24"/>
        </w:rPr>
      </w:pPr>
      <w:r w:rsidRPr="00D32D43">
        <w:rPr>
          <w:rFonts w:asciiTheme="majorBidi" w:hAnsiTheme="majorBidi"/>
          <w:sz w:val="24"/>
          <w:szCs w:val="24"/>
        </w:rPr>
        <w:t xml:space="preserve"> </w:t>
      </w:r>
      <w:r>
        <w:rPr>
          <w:rFonts w:asciiTheme="majorBidi" w:hAnsiTheme="majorBidi"/>
          <w:sz w:val="24"/>
          <w:szCs w:val="24"/>
        </w:rPr>
        <w:t xml:space="preserve"> </w:t>
      </w:r>
      <w:hyperlink r:id="rId5" w:history="1">
        <w:r w:rsidR="009E00D9" w:rsidRPr="00EB5332">
          <w:rPr>
            <w:rStyle w:val="Hyperlink"/>
            <w:rFonts w:asciiTheme="majorBidi" w:hAnsiTheme="majorBidi"/>
            <w:sz w:val="24"/>
            <w:szCs w:val="24"/>
          </w:rPr>
          <w:t>zeinab.aboezz@fvtm.bu.edu.eg</w:t>
        </w:r>
      </w:hyperlink>
      <w:r w:rsidR="00D32D43" w:rsidRPr="00D32D43">
        <w:rPr>
          <w:rFonts w:asciiTheme="majorBidi" w:hAnsiTheme="majorBidi"/>
          <w:sz w:val="24"/>
          <w:szCs w:val="24"/>
        </w:rPr>
        <w:t xml:space="preserve"> </w:t>
      </w:r>
    </w:p>
    <w:p w14:paraId="0B87C77C" w14:textId="59CF6B3A" w:rsidR="00696E6D" w:rsidRPr="00D32D43" w:rsidRDefault="00B34889" w:rsidP="00D32D43">
      <w:pPr>
        <w:pStyle w:val="Title"/>
        <w:jc w:val="center"/>
        <w:rPr>
          <w:rFonts w:asciiTheme="majorBidi" w:hAnsiTheme="majorBidi"/>
          <w:color w:val="000000" w:themeColor="text1"/>
          <w:sz w:val="8"/>
          <w:szCs w:val="8"/>
          <w:u w:val="single"/>
        </w:rPr>
      </w:pPr>
      <w:r>
        <w:rPr>
          <w:rFonts w:asciiTheme="majorBidi" w:hAnsiTheme="majorBidi"/>
          <w:noProof/>
          <w:color w:val="0563C1" w:themeColor="hyperlink"/>
          <w:sz w:val="24"/>
          <w:szCs w:val="24"/>
          <w:u w:val="single"/>
        </w:rPr>
        <mc:AlternateContent>
          <mc:Choice Requires="wps">
            <w:drawing>
              <wp:anchor distT="0" distB="0" distL="114300" distR="114300" simplePos="0" relativeHeight="251659264" behindDoc="0" locked="0" layoutInCell="1" allowOverlap="1" wp14:anchorId="3C550F25" wp14:editId="01FDA540">
                <wp:simplePos x="0" y="0"/>
                <wp:positionH relativeFrom="page">
                  <wp:posOffset>190225</wp:posOffset>
                </wp:positionH>
                <wp:positionV relativeFrom="paragraph">
                  <wp:posOffset>245736</wp:posOffset>
                </wp:positionV>
                <wp:extent cx="2238233" cy="675564"/>
                <wp:effectExtent l="0" t="0" r="10160" b="10795"/>
                <wp:wrapNone/>
                <wp:docPr id="1" name="Rectangle 1"/>
                <wp:cNvGraphicFramePr/>
                <a:graphic xmlns:a="http://schemas.openxmlformats.org/drawingml/2006/main">
                  <a:graphicData uri="http://schemas.microsoft.com/office/word/2010/wordprocessingShape">
                    <wps:wsp>
                      <wps:cNvSpPr/>
                      <wps:spPr>
                        <a:xfrm>
                          <a:off x="0" y="0"/>
                          <a:ext cx="2238233" cy="675564"/>
                        </a:xfrm>
                        <a:prstGeom prst="rect">
                          <a:avLst/>
                        </a:prstGeom>
                        <a:ln>
                          <a:solidFill>
                            <a:schemeClr val="bg1"/>
                          </a:solidFill>
                        </a:ln>
                      </wps:spPr>
                      <wps:style>
                        <a:lnRef idx="2">
                          <a:schemeClr val="accent4"/>
                        </a:lnRef>
                        <a:fillRef idx="1">
                          <a:schemeClr val="lt1"/>
                        </a:fillRef>
                        <a:effectRef idx="0">
                          <a:schemeClr val="accent4"/>
                        </a:effectRef>
                        <a:fontRef idx="minor">
                          <a:schemeClr val="dk1"/>
                        </a:fontRef>
                      </wps:style>
                      <wps:txbx>
                        <w:txbxContent>
                          <w:p w14:paraId="7871B34F" w14:textId="32CD3403" w:rsidR="002125C6" w:rsidRPr="00B34889" w:rsidRDefault="002125C6" w:rsidP="002125C6">
                            <w:pPr>
                              <w:jc w:val="center"/>
                              <w:rPr>
                                <w:rFonts w:ascii="Times New Roman" w:hAnsi="Times New Roman"/>
                              </w:rPr>
                            </w:pPr>
                            <w:r w:rsidRPr="00B34889">
                              <w:rPr>
                                <w:rFonts w:ascii="Times New Roman" w:hAnsi="Times New Roman"/>
                                <w:b/>
                                <w:bCs/>
                                <w:color w:val="000000" w:themeColor="text1"/>
                                <w:sz w:val="24"/>
                                <w:szCs w:val="24"/>
                              </w:rPr>
                              <w:t>EMPLOYMENT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550F25" id="Rectangle 1" o:spid="_x0000_s1026" style="position:absolute;left:0;text-align:left;margin-left:15pt;margin-top:19.35pt;width:176.25pt;height:53.2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r8PgAIAAF0FAAAOAAAAZHJzL2Uyb0RvYy54bWysVEtvGyEQvlfqf0Dcm7Ud52VlHVmJUlWK&#10;EitJlTNmwUYFhgL2rvvrO7CPuKlPVS8ss/P+5huubxqjyU74oMCWdHwyokRYDpWy65J+f73/cklJ&#10;iMxWTIMVJd2LQG/mnz9d124mJrABXQlPMIgNs9qVdBOjmxVF4BthWDgBJywqJXjDIop+XVSe1Rjd&#10;6GIyGp0XNfjKeeAiBPx71yrpPMeXUvD4JGUQkeiSYm0xnz6fq3QW82s2W3vmNop3ZbB/qMIwZTHp&#10;EOqORUa2Xv0VyijuIYCMJxxMAVIqLnIP2M149KGblw1zIveC4AQ3wBT+X1j+uFt6oiqcHSWWGRzR&#10;M4LG7FoLMk7w1C7M0OrFLX0nBbymXhvpTfpiF6TJkO4HSEUTCcefk8np5eT0lBKOuvOLs7PzaQpa&#10;vHs7H+JXAYakS0k9Zs9Ist1DiK1pb5KSaZvOAFpV90rrLCSyiFvtyY7hmFfrXDemOLBCKXkWqZu2&#10;/nyLey3aqM9CIgyp4pw9E/A9JuNc2NiXri1aJzeJFQyO42OOOvbFdLbJTWRiDo6jY45/Zhw8claw&#10;cXA2yoI/FqD6MWRu7fvu255T+7FZNd1MV1DtkQge2g0Jjt8rnMcDC3HJPK4ELg+ueXzCQ2qoSwrd&#10;jZIN+F/H/id7ZCpqKalxxUoafm6ZF5TobxY5fDWeTtNOZmF6djFBwR9qVocauzW3gONFnmJ1+Zrs&#10;o+6v0oN5w9dgkbKiilmOuUvKo++F29iuPr4nXCwW2Qz30LH4YF8cT8ETwIlvr80b864jZUQ6P0K/&#10;jmz2gZutbfK0sNhGkCoTN0Hc4tpBjzucqd+9N+mROJSz1furOP8NAAD//wMAUEsDBBQABgAIAAAA&#10;IQBSUQRA3AAAAAkBAAAPAAAAZHJzL2Rvd25yZXYueG1sTI/BTsMwEETvSPyDtUjcqJOUQhTiVBEI&#10;iWtaLty2sUki7HVqu234e5YTnFajGc2+qbeLs+JsQpw8KchXGQhDvdcTDQre9693JYiYkDRaT0bB&#10;t4mwba6vaqy0v1Bnzrs0CC6hWKGCMaW5kjL2o3EYV342xN6nDw4TyzBIHfDC5c7KIssepMOJ+MOI&#10;s3keTf+1OzkFL7bNP/yRWnxL3XGYQtEtoVDq9mZpn0Aks6S/MPziMzo0zHTwJ9JRWAXrjKckvuUj&#10;CPbXZbEBceDg/SYH2dTy/4LmBwAA//8DAFBLAQItABQABgAIAAAAIQC2gziS/gAAAOEBAAATAAAA&#10;AAAAAAAAAAAAAAAAAABbQ29udGVudF9UeXBlc10ueG1sUEsBAi0AFAAGAAgAAAAhADj9If/WAAAA&#10;lAEAAAsAAAAAAAAAAAAAAAAALwEAAF9yZWxzLy5yZWxzUEsBAi0AFAAGAAgAAAAhACJmvw+AAgAA&#10;XQUAAA4AAAAAAAAAAAAAAAAALgIAAGRycy9lMm9Eb2MueG1sUEsBAi0AFAAGAAgAAAAhAFJRBEDc&#10;AAAACQEAAA8AAAAAAAAAAAAAAAAA2gQAAGRycy9kb3ducmV2LnhtbFBLBQYAAAAABAAEAPMAAADj&#10;BQAAAAA=&#10;" fillcolor="white [3201]" strokecolor="white [3212]" strokeweight="1pt">
                <v:textbox>
                  <w:txbxContent>
                    <w:p w14:paraId="7871B34F" w14:textId="32CD3403" w:rsidR="002125C6" w:rsidRPr="00B34889" w:rsidRDefault="002125C6" w:rsidP="002125C6">
                      <w:pPr>
                        <w:jc w:val="center"/>
                        <w:rPr>
                          <w:rFonts w:ascii="Times New Roman" w:hAnsi="Times New Roman"/>
                        </w:rPr>
                      </w:pPr>
                      <w:r w:rsidRPr="00B34889">
                        <w:rPr>
                          <w:rFonts w:ascii="Times New Roman" w:hAnsi="Times New Roman"/>
                          <w:b/>
                          <w:bCs/>
                          <w:color w:val="000000" w:themeColor="text1"/>
                          <w:sz w:val="24"/>
                          <w:szCs w:val="24"/>
                        </w:rPr>
                        <w:t>EMPLOYMENT</w:t>
                      </w:r>
                    </w:p>
                  </w:txbxContent>
                </v:textbox>
                <w10:wrap anchorx="page"/>
              </v:rect>
            </w:pict>
          </mc:Fallback>
        </mc:AlternateContent>
      </w:r>
      <w:r w:rsidR="00D32D43" w:rsidRPr="00D32D43">
        <w:rPr>
          <w:rFonts w:asciiTheme="majorBidi" w:hAnsiTheme="majorBidi"/>
          <w:sz w:val="24"/>
          <w:szCs w:val="24"/>
        </w:rPr>
        <w:t xml:space="preserve">Telephone No: </w:t>
      </w:r>
      <w:r w:rsidR="00C07ED8">
        <w:rPr>
          <w:rFonts w:asciiTheme="majorBidi" w:hAnsiTheme="majorBidi"/>
          <w:sz w:val="24"/>
          <w:szCs w:val="24"/>
        </w:rPr>
        <w:t>701</w:t>
      </w:r>
      <w:r w:rsidR="00B80813">
        <w:rPr>
          <w:rFonts w:asciiTheme="majorBidi" w:hAnsiTheme="majorBidi"/>
          <w:sz w:val="24"/>
          <w:szCs w:val="24"/>
        </w:rPr>
        <w:t>- 4913429</w:t>
      </w:r>
    </w:p>
    <w:p w14:paraId="4417A22B" w14:textId="4BF481F1" w:rsidR="00D32D43" w:rsidRPr="00896EDA" w:rsidRDefault="00D32D43" w:rsidP="00554A04">
      <w:pPr>
        <w:widowControl w:val="0"/>
        <w:tabs>
          <w:tab w:val="left" w:pos="2580"/>
        </w:tabs>
        <w:autoSpaceDE w:val="0"/>
        <w:autoSpaceDN w:val="0"/>
        <w:adjustRightInd w:val="0"/>
        <w:spacing w:after="0" w:line="240" w:lineRule="auto"/>
        <w:jc w:val="both"/>
        <w:rPr>
          <w:rFonts w:ascii="Georgia" w:hAnsi="Georgia"/>
          <w:color w:val="000000" w:themeColor="text1"/>
          <w:sz w:val="16"/>
          <w:szCs w:val="16"/>
        </w:rPr>
      </w:pPr>
    </w:p>
    <w:p w14:paraId="31D1B0E7" w14:textId="64F5B0EB" w:rsidR="002125C6" w:rsidRPr="00526FF2" w:rsidRDefault="00B34889" w:rsidP="00B34889">
      <w:pPr>
        <w:widowControl w:val="0"/>
        <w:tabs>
          <w:tab w:val="left" w:pos="2580"/>
        </w:tabs>
        <w:autoSpaceDE w:val="0"/>
        <w:autoSpaceDN w:val="0"/>
        <w:adjustRightInd w:val="0"/>
        <w:spacing w:after="0" w:line="240" w:lineRule="auto"/>
        <w:ind w:left="2580" w:hanging="2580"/>
        <w:jc w:val="both"/>
        <w:rPr>
          <w:rFonts w:ascii="Times New Roman" w:hAnsi="Times New Roman"/>
          <w:color w:val="000000" w:themeColor="text1"/>
          <w:u w:val="single"/>
        </w:rPr>
      </w:pPr>
      <w:r w:rsidRPr="00526FF2">
        <w:rPr>
          <w:rFonts w:ascii="Times New Roman" w:hAnsi="Times New Roman"/>
          <w:color w:val="000000" w:themeColor="text1"/>
        </w:rPr>
        <w:t xml:space="preserve">                                                 </w:t>
      </w:r>
      <w:r w:rsidR="002125C6" w:rsidRPr="00526FF2">
        <w:rPr>
          <w:rFonts w:ascii="Times New Roman" w:hAnsi="Times New Roman"/>
          <w:b/>
          <w:bCs/>
          <w:color w:val="000000" w:themeColor="text1"/>
          <w:u w:val="single"/>
        </w:rPr>
        <w:t>Current position</w:t>
      </w:r>
      <w:r w:rsidR="002125C6" w:rsidRPr="00526FF2">
        <w:rPr>
          <w:rFonts w:ascii="Times New Roman" w:hAnsi="Times New Roman"/>
          <w:color w:val="000000" w:themeColor="text1"/>
          <w:u w:val="single"/>
        </w:rPr>
        <w:t xml:space="preserve"> </w:t>
      </w:r>
      <w:r w:rsidR="002125C6" w:rsidRPr="00526FF2">
        <w:rPr>
          <w:rFonts w:ascii="Times New Roman" w:hAnsi="Times New Roman"/>
          <w:color w:val="000000" w:themeColor="text1"/>
        </w:rPr>
        <w:t>post-doctoral scholar visitor in</w:t>
      </w:r>
      <w:r w:rsidR="003F065A" w:rsidRPr="00526FF2">
        <w:rPr>
          <w:rFonts w:ascii="Times New Roman" w:hAnsi="Times New Roman"/>
          <w:color w:val="000000" w:themeColor="text1"/>
        </w:rPr>
        <w:t xml:space="preserve"> </w:t>
      </w:r>
      <w:r w:rsidR="002125C6" w:rsidRPr="00526FF2">
        <w:rPr>
          <w:rFonts w:ascii="Times New Roman" w:hAnsi="Times New Roman"/>
          <w:color w:val="000000" w:themeColor="text1"/>
        </w:rPr>
        <w:t xml:space="preserve">the Department of Biomedical Sciences and </w:t>
      </w:r>
      <w:r w:rsidR="00DD3AF2" w:rsidRPr="00526FF2">
        <w:rPr>
          <w:rFonts w:ascii="Times New Roman" w:hAnsi="Times New Roman"/>
          <w:color w:val="000000" w:themeColor="text1"/>
        </w:rPr>
        <w:t>Pathobiology, College</w:t>
      </w:r>
      <w:r w:rsidR="002A6501" w:rsidRPr="00526FF2">
        <w:rPr>
          <w:rFonts w:ascii="Times New Roman" w:hAnsi="Times New Roman"/>
          <w:color w:val="000000" w:themeColor="text1"/>
        </w:rPr>
        <w:t xml:space="preserve"> </w:t>
      </w:r>
      <w:r w:rsidR="002125C6" w:rsidRPr="00526FF2">
        <w:rPr>
          <w:rFonts w:ascii="Times New Roman" w:hAnsi="Times New Roman"/>
          <w:color w:val="000000" w:themeColor="text1"/>
        </w:rPr>
        <w:t>of</w:t>
      </w:r>
      <w:r w:rsidR="002A6501" w:rsidRPr="00526FF2">
        <w:rPr>
          <w:rFonts w:ascii="Times New Roman" w:hAnsi="Times New Roman"/>
          <w:color w:val="000000" w:themeColor="text1"/>
        </w:rPr>
        <w:t xml:space="preserve"> </w:t>
      </w:r>
      <w:r w:rsidR="002125C6" w:rsidRPr="00526FF2">
        <w:rPr>
          <w:rFonts w:ascii="Times New Roman" w:hAnsi="Times New Roman"/>
          <w:color w:val="000000" w:themeColor="text1"/>
        </w:rPr>
        <w:t>Vet.</w:t>
      </w:r>
      <w:r w:rsidR="002A6501" w:rsidRPr="00526FF2">
        <w:rPr>
          <w:rFonts w:ascii="Times New Roman" w:hAnsi="Times New Roman"/>
          <w:color w:val="000000" w:themeColor="text1"/>
        </w:rPr>
        <w:t xml:space="preserve"> </w:t>
      </w:r>
      <w:r w:rsidR="002125C6" w:rsidRPr="00526FF2">
        <w:rPr>
          <w:rFonts w:ascii="Times New Roman" w:hAnsi="Times New Roman"/>
          <w:color w:val="000000" w:themeColor="text1"/>
        </w:rPr>
        <w:t>Med,</w:t>
      </w:r>
      <w:r w:rsidR="002A6501" w:rsidRPr="00526FF2">
        <w:rPr>
          <w:rFonts w:ascii="Times New Roman" w:hAnsi="Times New Roman"/>
          <w:color w:val="000000" w:themeColor="text1"/>
        </w:rPr>
        <w:t xml:space="preserve"> Texas A</w:t>
      </w:r>
      <w:r w:rsidRPr="00526FF2">
        <w:rPr>
          <w:rFonts w:ascii="Times New Roman" w:hAnsi="Times New Roman"/>
          <w:color w:val="000000" w:themeColor="text1"/>
        </w:rPr>
        <w:t xml:space="preserve"> &amp; M</w:t>
      </w:r>
      <w:r w:rsidR="002125C6" w:rsidRPr="00526FF2">
        <w:rPr>
          <w:rFonts w:ascii="Times New Roman" w:hAnsi="Times New Roman"/>
          <w:color w:val="000000" w:themeColor="text1"/>
        </w:rPr>
        <w:t>.</w:t>
      </w:r>
    </w:p>
    <w:p w14:paraId="1F280384" w14:textId="77777777" w:rsidR="00B34889" w:rsidRDefault="00B34889" w:rsidP="009E00D9">
      <w:pPr>
        <w:widowControl w:val="0"/>
        <w:tabs>
          <w:tab w:val="left" w:pos="2580"/>
        </w:tabs>
        <w:autoSpaceDE w:val="0"/>
        <w:autoSpaceDN w:val="0"/>
        <w:adjustRightInd w:val="0"/>
        <w:spacing w:after="0" w:line="240" w:lineRule="auto"/>
        <w:ind w:left="2580" w:hanging="2580"/>
        <w:jc w:val="both"/>
        <w:rPr>
          <w:rFonts w:ascii="Georgia" w:hAnsi="Georgia"/>
          <w:color w:val="000000" w:themeColor="text1"/>
        </w:rPr>
      </w:pPr>
      <w:bookmarkStart w:id="0" w:name="_Hlk203039906"/>
    </w:p>
    <w:bookmarkEnd w:id="0"/>
    <w:p w14:paraId="51B6127F" w14:textId="5729A57E" w:rsidR="007A17CB" w:rsidRPr="00526FF2" w:rsidRDefault="007A17CB" w:rsidP="00526FF2">
      <w:pPr>
        <w:pStyle w:val="ListParagraph"/>
        <w:widowControl w:val="0"/>
        <w:tabs>
          <w:tab w:val="left" w:pos="2580"/>
        </w:tabs>
        <w:autoSpaceDE w:val="0"/>
        <w:autoSpaceDN w:val="0"/>
        <w:adjustRightInd w:val="0"/>
        <w:spacing w:after="0" w:line="240" w:lineRule="auto"/>
        <w:ind w:left="3225"/>
        <w:rPr>
          <w:rFonts w:ascii="Times New Roman" w:hAnsi="Times New Roman"/>
          <w:color w:val="000000" w:themeColor="text1"/>
        </w:rPr>
      </w:pPr>
      <w:r w:rsidRPr="00526FF2">
        <w:rPr>
          <w:rFonts w:ascii="Times New Roman" w:hAnsi="Times New Roman"/>
          <w:b/>
          <w:bCs/>
          <w:color w:val="000000" w:themeColor="text1"/>
        </w:rPr>
        <w:t>202</w:t>
      </w:r>
      <w:r w:rsidR="00E56EC0" w:rsidRPr="00526FF2">
        <w:rPr>
          <w:rFonts w:ascii="Times New Roman" w:hAnsi="Times New Roman"/>
          <w:b/>
          <w:bCs/>
          <w:color w:val="000000" w:themeColor="text1"/>
        </w:rPr>
        <w:t>3</w:t>
      </w:r>
      <w:r w:rsidRPr="00526FF2">
        <w:rPr>
          <w:rFonts w:ascii="Times New Roman" w:hAnsi="Times New Roman"/>
          <w:b/>
          <w:bCs/>
          <w:color w:val="000000" w:themeColor="text1"/>
        </w:rPr>
        <w:t>-202</w:t>
      </w:r>
      <w:r w:rsidR="00E56EC0" w:rsidRPr="00526FF2">
        <w:rPr>
          <w:rFonts w:ascii="Times New Roman" w:hAnsi="Times New Roman"/>
          <w:b/>
          <w:bCs/>
          <w:color w:val="000000" w:themeColor="text1"/>
        </w:rPr>
        <w:t>4</w:t>
      </w:r>
      <w:r w:rsidRPr="00526FF2">
        <w:rPr>
          <w:rFonts w:ascii="Times New Roman" w:hAnsi="Times New Roman"/>
          <w:color w:val="000000" w:themeColor="text1"/>
        </w:rPr>
        <w:t xml:space="preserve"> post-doctoral scholar visitor in</w:t>
      </w:r>
    </w:p>
    <w:p w14:paraId="64D08282" w14:textId="2825619B" w:rsidR="00E56EC0" w:rsidRPr="00526FF2" w:rsidRDefault="00526FF2" w:rsidP="00526FF2">
      <w:pPr>
        <w:widowControl w:val="0"/>
        <w:tabs>
          <w:tab w:val="left" w:pos="2580"/>
        </w:tabs>
        <w:autoSpaceDE w:val="0"/>
        <w:autoSpaceDN w:val="0"/>
        <w:adjustRightInd w:val="0"/>
        <w:spacing w:after="0" w:line="240" w:lineRule="auto"/>
        <w:ind w:left="2580" w:hanging="2580"/>
        <w:rPr>
          <w:rFonts w:ascii="Times New Roman" w:hAnsi="Times New Roman"/>
          <w:color w:val="000000" w:themeColor="text1"/>
        </w:rPr>
      </w:pPr>
      <w:r w:rsidRPr="00526FF2">
        <w:rPr>
          <w:rFonts w:ascii="Times New Roman" w:hAnsi="Times New Roman"/>
          <w:color w:val="000000" w:themeColor="text1"/>
        </w:rPr>
        <w:t xml:space="preserve">                                               </w:t>
      </w:r>
      <w:r w:rsidR="00E56EC0" w:rsidRPr="00526FF2">
        <w:rPr>
          <w:rFonts w:ascii="Times New Roman" w:hAnsi="Times New Roman"/>
          <w:color w:val="000000" w:themeColor="text1"/>
        </w:rPr>
        <w:t>the Department of Biomedical Sciences and Pathobiology</w:t>
      </w:r>
      <w:r w:rsidR="00E56EC0" w:rsidRPr="00526FF2">
        <w:rPr>
          <w:rFonts w:ascii="Times New Roman" w:hAnsi="Times New Roman"/>
          <w:color w:val="000000" w:themeColor="text1"/>
        </w:rPr>
        <w:br/>
        <w:t>VA-MD College of Vet. Med, Virginia Tech.</w:t>
      </w:r>
    </w:p>
    <w:p w14:paraId="0366E781" w14:textId="77777777" w:rsidR="00526FF2" w:rsidRPr="00526FF2" w:rsidRDefault="00526FF2" w:rsidP="00526FF2">
      <w:pPr>
        <w:pStyle w:val="ListParagraph"/>
        <w:widowControl w:val="0"/>
        <w:tabs>
          <w:tab w:val="left" w:pos="2580"/>
        </w:tabs>
        <w:autoSpaceDE w:val="0"/>
        <w:autoSpaceDN w:val="0"/>
        <w:adjustRightInd w:val="0"/>
        <w:spacing w:after="0" w:line="240" w:lineRule="auto"/>
        <w:ind w:left="3225"/>
        <w:jc w:val="both"/>
        <w:rPr>
          <w:rFonts w:ascii="Georgia" w:hAnsi="Georgia"/>
          <w:b/>
          <w:bCs/>
          <w:color w:val="000000" w:themeColor="text1"/>
        </w:rPr>
      </w:pPr>
    </w:p>
    <w:p w14:paraId="0C8E182F" w14:textId="20BCBB37" w:rsidR="00AD6038" w:rsidRPr="00526FF2" w:rsidRDefault="00AD6038" w:rsidP="00526FF2">
      <w:pPr>
        <w:pStyle w:val="ListParagraph"/>
        <w:widowControl w:val="0"/>
        <w:tabs>
          <w:tab w:val="left" w:pos="2580"/>
        </w:tabs>
        <w:autoSpaceDE w:val="0"/>
        <w:autoSpaceDN w:val="0"/>
        <w:adjustRightInd w:val="0"/>
        <w:spacing w:after="0" w:line="240" w:lineRule="auto"/>
        <w:ind w:left="3225"/>
        <w:jc w:val="both"/>
        <w:rPr>
          <w:rFonts w:ascii="Times New Roman" w:hAnsi="Times New Roman"/>
          <w:color w:val="000000" w:themeColor="text1"/>
        </w:rPr>
      </w:pPr>
      <w:r w:rsidRPr="00526FF2">
        <w:rPr>
          <w:rFonts w:ascii="Times New Roman" w:hAnsi="Times New Roman"/>
          <w:b/>
          <w:bCs/>
          <w:color w:val="000000" w:themeColor="text1"/>
        </w:rPr>
        <w:t>2022-2023</w:t>
      </w:r>
      <w:r w:rsidRPr="00526FF2">
        <w:rPr>
          <w:rFonts w:ascii="Times New Roman" w:hAnsi="Times New Roman"/>
          <w:color w:val="000000" w:themeColor="text1"/>
        </w:rPr>
        <w:t xml:space="preserve"> post-doctoral scholar visitor in</w:t>
      </w:r>
    </w:p>
    <w:p w14:paraId="424277AD" w14:textId="77777777" w:rsidR="00AD6038" w:rsidRPr="00526FF2" w:rsidRDefault="00AD6038" w:rsidP="00AD6038">
      <w:pPr>
        <w:widowControl w:val="0"/>
        <w:tabs>
          <w:tab w:val="left" w:pos="2580"/>
        </w:tabs>
        <w:autoSpaceDE w:val="0"/>
        <w:autoSpaceDN w:val="0"/>
        <w:adjustRightInd w:val="0"/>
        <w:spacing w:after="0" w:line="240" w:lineRule="auto"/>
        <w:ind w:left="2580" w:hanging="2580"/>
        <w:jc w:val="both"/>
        <w:rPr>
          <w:rFonts w:ascii="Times New Roman" w:hAnsi="Times New Roman"/>
          <w:color w:val="000000" w:themeColor="text1"/>
        </w:rPr>
      </w:pPr>
      <w:r w:rsidRPr="00526FF2">
        <w:rPr>
          <w:rFonts w:ascii="Times New Roman" w:hAnsi="Times New Roman"/>
          <w:color w:val="000000" w:themeColor="text1"/>
        </w:rPr>
        <w:t xml:space="preserve">                                             the Department of Microbiological Sciences at North Dakota State University </w:t>
      </w:r>
    </w:p>
    <w:p w14:paraId="41DA060B" w14:textId="3B497804" w:rsidR="00AD6038" w:rsidRPr="00526FF2" w:rsidRDefault="00AD6038" w:rsidP="009E00D9">
      <w:pPr>
        <w:widowControl w:val="0"/>
        <w:tabs>
          <w:tab w:val="left" w:pos="2580"/>
        </w:tabs>
        <w:autoSpaceDE w:val="0"/>
        <w:autoSpaceDN w:val="0"/>
        <w:adjustRightInd w:val="0"/>
        <w:spacing w:after="0" w:line="240" w:lineRule="auto"/>
        <w:ind w:left="2580" w:hanging="2580"/>
        <w:jc w:val="both"/>
        <w:rPr>
          <w:rFonts w:ascii="Times New Roman" w:hAnsi="Times New Roman"/>
          <w:color w:val="000000" w:themeColor="text1"/>
        </w:rPr>
      </w:pPr>
    </w:p>
    <w:p w14:paraId="3E11864B" w14:textId="5C9145D7" w:rsidR="00AA5F96" w:rsidRPr="00BA0905" w:rsidRDefault="00C07ED8" w:rsidP="009E1CB7">
      <w:pPr>
        <w:widowControl w:val="0"/>
        <w:tabs>
          <w:tab w:val="left" w:pos="2580"/>
        </w:tabs>
        <w:autoSpaceDE w:val="0"/>
        <w:autoSpaceDN w:val="0"/>
        <w:adjustRightInd w:val="0"/>
        <w:spacing w:after="0" w:line="240" w:lineRule="auto"/>
        <w:ind w:left="2580" w:hanging="2580"/>
        <w:jc w:val="both"/>
        <w:rPr>
          <w:rFonts w:ascii="Times New Roman" w:hAnsi="Times New Roman"/>
          <w:color w:val="000000" w:themeColor="text1"/>
        </w:rPr>
      </w:pPr>
      <w:r w:rsidRPr="00B96B17">
        <w:rPr>
          <w:rFonts w:ascii="Georgia" w:hAnsi="Georgia"/>
          <w:color w:val="000000" w:themeColor="text1"/>
        </w:rPr>
        <w:t xml:space="preserve">                                           </w:t>
      </w:r>
      <w:r w:rsidR="00BA0905">
        <w:rPr>
          <w:rFonts w:ascii="Georgia" w:hAnsi="Georgia"/>
          <w:color w:val="000000" w:themeColor="text1"/>
        </w:rPr>
        <w:t xml:space="preserve">              </w:t>
      </w:r>
      <w:r w:rsidRPr="00B96B17">
        <w:rPr>
          <w:rFonts w:ascii="Georgia" w:hAnsi="Georgia"/>
          <w:color w:val="000000" w:themeColor="text1"/>
        </w:rPr>
        <w:t xml:space="preserve"> </w:t>
      </w:r>
      <w:r w:rsidR="004E56F5" w:rsidRPr="00BA0905">
        <w:rPr>
          <w:rFonts w:ascii="Times New Roman" w:hAnsi="Times New Roman"/>
          <w:b/>
          <w:bCs/>
          <w:color w:val="000000" w:themeColor="text1"/>
        </w:rPr>
        <w:t xml:space="preserve">2019 </w:t>
      </w:r>
      <w:r w:rsidR="00BA0905" w:rsidRPr="00BA0905">
        <w:rPr>
          <w:rFonts w:ascii="Times New Roman" w:hAnsi="Times New Roman"/>
          <w:b/>
          <w:bCs/>
          <w:color w:val="000000" w:themeColor="text1"/>
        </w:rPr>
        <w:t>-</w:t>
      </w:r>
      <w:r w:rsidR="009E1CB7" w:rsidRPr="00BA0905">
        <w:rPr>
          <w:rFonts w:ascii="Times New Roman" w:hAnsi="Times New Roman"/>
          <w:b/>
          <w:bCs/>
          <w:color w:val="000000" w:themeColor="text1"/>
        </w:rPr>
        <w:t>2022</w:t>
      </w:r>
      <w:r w:rsidR="00BA0905" w:rsidRPr="00BA0905">
        <w:rPr>
          <w:rFonts w:ascii="Times New Roman" w:hAnsi="Times New Roman"/>
          <w:color w:val="000000" w:themeColor="text1"/>
        </w:rPr>
        <w:t xml:space="preserve"> </w:t>
      </w:r>
      <w:r w:rsidR="00D32D43" w:rsidRPr="00BA0905">
        <w:rPr>
          <w:rFonts w:ascii="Times New Roman" w:hAnsi="Times New Roman"/>
          <w:color w:val="000000" w:themeColor="text1"/>
        </w:rPr>
        <w:t xml:space="preserve">Lecturer of Virology at Faculty of          </w:t>
      </w:r>
      <w:r w:rsidR="00F42467" w:rsidRPr="00BA0905">
        <w:rPr>
          <w:rFonts w:ascii="Times New Roman" w:hAnsi="Times New Roman"/>
          <w:color w:val="000000" w:themeColor="text1"/>
        </w:rPr>
        <w:t xml:space="preserve">   </w:t>
      </w:r>
      <w:r w:rsidR="00D32D43" w:rsidRPr="00BA0905">
        <w:rPr>
          <w:rFonts w:ascii="Times New Roman" w:hAnsi="Times New Roman"/>
          <w:color w:val="000000" w:themeColor="text1"/>
        </w:rPr>
        <w:t xml:space="preserve">Veterinary Medicine, </w:t>
      </w:r>
      <w:proofErr w:type="spellStart"/>
      <w:r w:rsidR="00D32D43" w:rsidRPr="00BA0905">
        <w:rPr>
          <w:rFonts w:ascii="Times New Roman" w:hAnsi="Times New Roman"/>
          <w:color w:val="000000" w:themeColor="text1"/>
        </w:rPr>
        <w:t>Benha</w:t>
      </w:r>
      <w:proofErr w:type="spellEnd"/>
      <w:r w:rsidR="00D32D43" w:rsidRPr="00BA0905">
        <w:rPr>
          <w:rFonts w:ascii="Times New Roman" w:hAnsi="Times New Roman"/>
          <w:color w:val="000000" w:themeColor="text1"/>
        </w:rPr>
        <w:t xml:space="preserve"> University,</w:t>
      </w:r>
      <w:r w:rsidR="00F42467" w:rsidRPr="00BA0905">
        <w:rPr>
          <w:rFonts w:ascii="Times New Roman" w:hAnsi="Times New Roman"/>
          <w:color w:val="000000" w:themeColor="text1"/>
        </w:rPr>
        <w:t xml:space="preserve"> teaching virology classes for undergraduate and </w:t>
      </w:r>
      <w:r w:rsidR="009E1CB7" w:rsidRPr="00BA0905">
        <w:rPr>
          <w:rFonts w:ascii="Times New Roman" w:hAnsi="Times New Roman"/>
          <w:color w:val="000000" w:themeColor="text1"/>
        </w:rPr>
        <w:t>graduate students.</w:t>
      </w:r>
    </w:p>
    <w:p w14:paraId="4159D186" w14:textId="06C5C4C3" w:rsidR="00E263E0" w:rsidRPr="00BA0905" w:rsidRDefault="00E263E0" w:rsidP="00F42467">
      <w:pPr>
        <w:widowControl w:val="0"/>
        <w:tabs>
          <w:tab w:val="left" w:pos="2580"/>
        </w:tabs>
        <w:autoSpaceDE w:val="0"/>
        <w:autoSpaceDN w:val="0"/>
        <w:adjustRightInd w:val="0"/>
        <w:spacing w:after="0" w:line="240" w:lineRule="auto"/>
        <w:jc w:val="both"/>
        <w:rPr>
          <w:rFonts w:ascii="Times New Roman" w:hAnsi="Times New Roman"/>
          <w:b/>
          <w:bCs/>
          <w:color w:val="000000" w:themeColor="text1"/>
        </w:rPr>
      </w:pPr>
    </w:p>
    <w:p w14:paraId="064DEF13" w14:textId="530DB817" w:rsidR="00E263E0" w:rsidRPr="00BA0905" w:rsidRDefault="00BA0905" w:rsidP="00F42467">
      <w:pPr>
        <w:widowControl w:val="0"/>
        <w:tabs>
          <w:tab w:val="left" w:pos="2580"/>
        </w:tabs>
        <w:autoSpaceDE w:val="0"/>
        <w:autoSpaceDN w:val="0"/>
        <w:adjustRightInd w:val="0"/>
        <w:spacing w:after="0" w:line="240" w:lineRule="auto"/>
        <w:ind w:left="2580"/>
        <w:jc w:val="both"/>
        <w:rPr>
          <w:rFonts w:ascii="Times New Roman" w:hAnsi="Times New Roman"/>
          <w:color w:val="000000" w:themeColor="text1"/>
        </w:rPr>
      </w:pPr>
      <w:r>
        <w:rPr>
          <w:rFonts w:ascii="Times New Roman" w:hAnsi="Times New Roman"/>
          <w:b/>
          <w:bCs/>
          <w:color w:val="000000" w:themeColor="text1"/>
        </w:rPr>
        <w:t xml:space="preserve">        </w:t>
      </w:r>
      <w:r w:rsidR="008C78DB" w:rsidRPr="00BA0905">
        <w:rPr>
          <w:rFonts w:ascii="Times New Roman" w:hAnsi="Times New Roman"/>
          <w:b/>
          <w:bCs/>
          <w:color w:val="000000" w:themeColor="text1"/>
        </w:rPr>
        <w:t>201</w:t>
      </w:r>
      <w:r w:rsidR="002C61EA" w:rsidRPr="00BA0905">
        <w:rPr>
          <w:rFonts w:ascii="Times New Roman" w:hAnsi="Times New Roman"/>
          <w:b/>
          <w:bCs/>
          <w:color w:val="000000" w:themeColor="text1"/>
        </w:rPr>
        <w:t>5</w:t>
      </w:r>
      <w:r w:rsidR="008C78DB" w:rsidRPr="00BA0905">
        <w:rPr>
          <w:rFonts w:ascii="Times New Roman" w:hAnsi="Times New Roman"/>
          <w:b/>
          <w:bCs/>
          <w:color w:val="000000" w:themeColor="text1"/>
        </w:rPr>
        <w:t>-</w:t>
      </w:r>
      <w:r w:rsidR="002C61EA" w:rsidRPr="00BA0905">
        <w:rPr>
          <w:rFonts w:ascii="Times New Roman" w:hAnsi="Times New Roman"/>
          <w:b/>
          <w:bCs/>
          <w:color w:val="000000" w:themeColor="text1"/>
        </w:rPr>
        <w:t xml:space="preserve"> </w:t>
      </w:r>
      <w:r w:rsidR="008C78DB" w:rsidRPr="00BA0905">
        <w:rPr>
          <w:rFonts w:ascii="Times New Roman" w:hAnsi="Times New Roman"/>
          <w:b/>
          <w:bCs/>
          <w:color w:val="000000" w:themeColor="text1"/>
        </w:rPr>
        <w:t>201</w:t>
      </w:r>
      <w:r w:rsidR="002C61EA" w:rsidRPr="00BA0905">
        <w:rPr>
          <w:rFonts w:ascii="Times New Roman" w:hAnsi="Times New Roman"/>
          <w:b/>
          <w:bCs/>
          <w:color w:val="000000" w:themeColor="text1"/>
        </w:rPr>
        <w:t>7</w:t>
      </w:r>
      <w:r w:rsidR="008C78DB" w:rsidRPr="00BA0905">
        <w:rPr>
          <w:rFonts w:ascii="Times New Roman" w:hAnsi="Times New Roman"/>
          <w:color w:val="000000" w:themeColor="text1"/>
        </w:rPr>
        <w:t xml:space="preserve"> </w:t>
      </w:r>
      <w:r w:rsidR="006C16C5" w:rsidRPr="00BA0905">
        <w:rPr>
          <w:rFonts w:ascii="Times New Roman" w:hAnsi="Times New Roman"/>
          <w:color w:val="000000" w:themeColor="text1"/>
        </w:rPr>
        <w:t>Virginia-Maryland College of Veterinary Medicine</w:t>
      </w:r>
      <w:r w:rsidR="008C78DB" w:rsidRPr="00BA0905">
        <w:rPr>
          <w:rFonts w:ascii="Times New Roman" w:hAnsi="Times New Roman"/>
          <w:color w:val="000000" w:themeColor="text1"/>
        </w:rPr>
        <w:t>) –</w:t>
      </w:r>
      <w:r w:rsidR="00F734E9" w:rsidRPr="00BA0905">
        <w:rPr>
          <w:rFonts w:ascii="Times New Roman" w:hAnsi="Times New Roman"/>
        </w:rPr>
        <w:t xml:space="preserve"> </w:t>
      </w:r>
      <w:r w:rsidR="00F734E9" w:rsidRPr="00BA0905">
        <w:rPr>
          <w:rFonts w:ascii="Times New Roman" w:hAnsi="Times New Roman"/>
          <w:color w:val="000000" w:themeColor="text1"/>
        </w:rPr>
        <w:t>Department of Population Health Sciences and Center for Molecular Medicine and Infectious Diseases.</w:t>
      </w:r>
    </w:p>
    <w:p w14:paraId="000ED0EF" w14:textId="434B0D7E" w:rsidR="008C78DB" w:rsidRPr="00BA0905" w:rsidRDefault="006C16C5" w:rsidP="00BA0905">
      <w:pPr>
        <w:widowControl w:val="0"/>
        <w:autoSpaceDE w:val="0"/>
        <w:autoSpaceDN w:val="0"/>
        <w:adjustRightInd w:val="0"/>
        <w:spacing w:after="0" w:line="240" w:lineRule="auto"/>
        <w:ind w:left="2600"/>
        <w:jc w:val="both"/>
        <w:rPr>
          <w:rFonts w:ascii="Times New Roman" w:hAnsi="Times New Roman"/>
          <w:color w:val="000000" w:themeColor="text1"/>
        </w:rPr>
      </w:pPr>
      <w:r w:rsidRPr="00BA0905">
        <w:rPr>
          <w:rFonts w:ascii="Times New Roman" w:hAnsi="Times New Roman"/>
          <w:color w:val="000000" w:themeColor="text1"/>
        </w:rPr>
        <w:t xml:space="preserve">Research </w:t>
      </w:r>
      <w:r w:rsidR="00217F69" w:rsidRPr="00BA0905">
        <w:rPr>
          <w:rFonts w:ascii="Times New Roman" w:hAnsi="Times New Roman"/>
          <w:color w:val="000000" w:themeColor="text1"/>
        </w:rPr>
        <w:t>scholar, under</w:t>
      </w:r>
      <w:r w:rsidRPr="00BA0905">
        <w:rPr>
          <w:rFonts w:ascii="Times New Roman" w:hAnsi="Times New Roman"/>
          <w:color w:val="000000" w:themeColor="text1"/>
        </w:rPr>
        <w:t xml:space="preserve"> a</w:t>
      </w:r>
      <w:r w:rsidR="008C78DB" w:rsidRPr="00BA0905">
        <w:rPr>
          <w:rFonts w:ascii="Times New Roman" w:hAnsi="Times New Roman"/>
          <w:color w:val="000000" w:themeColor="text1"/>
        </w:rPr>
        <w:t xml:space="preserve"> project entitled “</w:t>
      </w:r>
      <w:r w:rsidRPr="00BA0905">
        <w:rPr>
          <w:rFonts w:ascii="Times New Roman" w:hAnsi="Times New Roman"/>
          <w:color w:val="000000" w:themeColor="text1"/>
        </w:rPr>
        <w:t xml:space="preserve">transcriptional </w:t>
      </w:r>
      <w:r w:rsidR="00F734E9" w:rsidRPr="00BA0905">
        <w:rPr>
          <w:rFonts w:ascii="Times New Roman" w:hAnsi="Times New Roman"/>
          <w:color w:val="000000" w:themeColor="text1"/>
        </w:rPr>
        <w:t xml:space="preserve">analysis and genome mapping </w:t>
      </w:r>
      <w:r w:rsidRPr="00BA0905">
        <w:rPr>
          <w:rFonts w:ascii="Times New Roman" w:hAnsi="Times New Roman"/>
          <w:color w:val="000000" w:themeColor="text1"/>
        </w:rPr>
        <w:t xml:space="preserve">of turkey hemorrhagic enteritis </w:t>
      </w:r>
      <w:r w:rsidR="00580314" w:rsidRPr="00BA0905">
        <w:rPr>
          <w:rFonts w:ascii="Times New Roman" w:hAnsi="Times New Roman"/>
          <w:color w:val="000000" w:themeColor="text1"/>
        </w:rPr>
        <w:t>virus”</w:t>
      </w:r>
    </w:p>
    <w:p w14:paraId="75ED0ADB" w14:textId="6F29E9C3" w:rsidR="00BA0905" w:rsidRDefault="00BA0905" w:rsidP="00F42467">
      <w:pPr>
        <w:widowControl w:val="0"/>
        <w:autoSpaceDE w:val="0"/>
        <w:autoSpaceDN w:val="0"/>
        <w:adjustRightInd w:val="0"/>
        <w:spacing w:after="0" w:line="239" w:lineRule="auto"/>
        <w:ind w:left="2600"/>
        <w:jc w:val="both"/>
        <w:rPr>
          <w:rFonts w:ascii="Georgia" w:hAnsi="Georgia"/>
          <w:color w:val="000000" w:themeColor="text1"/>
        </w:rPr>
      </w:pPr>
    </w:p>
    <w:p w14:paraId="5CC92564" w14:textId="2FFB264F" w:rsidR="008C78DB" w:rsidRPr="00217F69" w:rsidRDefault="00217F69" w:rsidP="00F42467">
      <w:pPr>
        <w:widowControl w:val="0"/>
        <w:autoSpaceDE w:val="0"/>
        <w:autoSpaceDN w:val="0"/>
        <w:adjustRightInd w:val="0"/>
        <w:spacing w:after="0" w:line="239" w:lineRule="auto"/>
        <w:ind w:left="2600"/>
        <w:jc w:val="both"/>
        <w:rPr>
          <w:rFonts w:ascii="Times New Roman" w:hAnsi="Times New Roman"/>
          <w:color w:val="000000" w:themeColor="text1"/>
        </w:rPr>
      </w:pPr>
      <w:r>
        <w:rPr>
          <w:rFonts w:ascii="Times New Roman" w:hAnsi="Times New Roman"/>
          <w:b/>
          <w:bCs/>
          <w:color w:val="000000" w:themeColor="text1"/>
        </w:rPr>
        <w:t xml:space="preserve">      </w:t>
      </w:r>
      <w:r w:rsidR="008C78DB" w:rsidRPr="00217F69">
        <w:rPr>
          <w:rFonts w:ascii="Times New Roman" w:hAnsi="Times New Roman"/>
          <w:b/>
          <w:bCs/>
          <w:color w:val="000000" w:themeColor="text1"/>
        </w:rPr>
        <w:t>201</w:t>
      </w:r>
      <w:r w:rsidR="006C16C5" w:rsidRPr="00217F69">
        <w:rPr>
          <w:rFonts w:ascii="Times New Roman" w:hAnsi="Times New Roman"/>
          <w:b/>
          <w:bCs/>
          <w:color w:val="000000" w:themeColor="text1"/>
        </w:rPr>
        <w:t>3</w:t>
      </w:r>
      <w:r w:rsidRPr="00217F69">
        <w:rPr>
          <w:rFonts w:ascii="Times New Roman" w:hAnsi="Times New Roman"/>
          <w:b/>
          <w:bCs/>
          <w:color w:val="000000" w:themeColor="text1"/>
        </w:rPr>
        <w:t>-</w:t>
      </w:r>
      <w:r w:rsidR="008C78DB" w:rsidRPr="00217F69">
        <w:rPr>
          <w:rFonts w:ascii="Times New Roman" w:hAnsi="Times New Roman"/>
          <w:b/>
          <w:bCs/>
          <w:color w:val="000000" w:themeColor="text1"/>
        </w:rPr>
        <w:t xml:space="preserve"> 201</w:t>
      </w:r>
      <w:r w:rsidR="006C16C5" w:rsidRPr="00217F69">
        <w:rPr>
          <w:rFonts w:ascii="Times New Roman" w:hAnsi="Times New Roman"/>
          <w:b/>
          <w:bCs/>
          <w:color w:val="000000" w:themeColor="text1"/>
        </w:rPr>
        <w:t>5</w:t>
      </w:r>
      <w:r>
        <w:rPr>
          <w:rFonts w:ascii="Times New Roman" w:hAnsi="Times New Roman"/>
          <w:b/>
          <w:bCs/>
          <w:color w:val="000000" w:themeColor="text1"/>
        </w:rPr>
        <w:t xml:space="preserve"> </w:t>
      </w:r>
      <w:r w:rsidR="006C16C5" w:rsidRPr="00217F69">
        <w:rPr>
          <w:rFonts w:ascii="Times New Roman" w:hAnsi="Times New Roman"/>
          <w:color w:val="000000" w:themeColor="text1"/>
        </w:rPr>
        <w:t xml:space="preserve">Faculty of Veterinary Medicine, </w:t>
      </w:r>
      <w:proofErr w:type="spellStart"/>
      <w:r w:rsidR="006C16C5" w:rsidRPr="00217F69">
        <w:rPr>
          <w:rFonts w:ascii="Times New Roman" w:hAnsi="Times New Roman"/>
          <w:color w:val="000000" w:themeColor="text1"/>
        </w:rPr>
        <w:t>Benha</w:t>
      </w:r>
      <w:proofErr w:type="spellEnd"/>
      <w:r w:rsidR="006C16C5" w:rsidRPr="00217F69">
        <w:rPr>
          <w:rFonts w:ascii="Times New Roman" w:hAnsi="Times New Roman"/>
          <w:color w:val="000000" w:themeColor="text1"/>
        </w:rPr>
        <w:t xml:space="preserve"> University.</w:t>
      </w:r>
    </w:p>
    <w:p w14:paraId="2BAC5BC6" w14:textId="77777777" w:rsidR="008C78DB" w:rsidRPr="00217F69" w:rsidRDefault="008C78DB" w:rsidP="00F42467">
      <w:pPr>
        <w:widowControl w:val="0"/>
        <w:autoSpaceDE w:val="0"/>
        <w:autoSpaceDN w:val="0"/>
        <w:adjustRightInd w:val="0"/>
        <w:spacing w:after="0" w:line="2" w:lineRule="exact"/>
        <w:jc w:val="both"/>
        <w:rPr>
          <w:rFonts w:ascii="Times New Roman" w:hAnsi="Times New Roman"/>
          <w:color w:val="000000" w:themeColor="text1"/>
        </w:rPr>
      </w:pPr>
    </w:p>
    <w:p w14:paraId="0E498ABB" w14:textId="3BEBB552" w:rsidR="008C78DB" w:rsidRPr="00217F69" w:rsidRDefault="006C16C5" w:rsidP="00F42467">
      <w:pPr>
        <w:widowControl w:val="0"/>
        <w:autoSpaceDE w:val="0"/>
        <w:autoSpaceDN w:val="0"/>
        <w:adjustRightInd w:val="0"/>
        <w:spacing w:after="0" w:line="240" w:lineRule="auto"/>
        <w:ind w:left="2620"/>
        <w:jc w:val="both"/>
        <w:rPr>
          <w:rFonts w:ascii="Times New Roman" w:hAnsi="Times New Roman"/>
          <w:color w:val="000000" w:themeColor="text1"/>
        </w:rPr>
      </w:pPr>
      <w:r w:rsidRPr="00217F69">
        <w:rPr>
          <w:rFonts w:ascii="Times New Roman" w:hAnsi="Times New Roman"/>
          <w:color w:val="000000" w:themeColor="text1"/>
        </w:rPr>
        <w:t>Assistant Lecturer of Virology,</w:t>
      </w:r>
      <w:r w:rsidR="00F42467" w:rsidRPr="00217F69">
        <w:rPr>
          <w:rFonts w:ascii="Times New Roman" w:hAnsi="Times New Roman"/>
          <w:color w:val="000000" w:themeColor="text1"/>
        </w:rPr>
        <w:t xml:space="preserve"> giving Practical course of Virology to undergraduates.</w:t>
      </w:r>
    </w:p>
    <w:p w14:paraId="365BEC92" w14:textId="51E83B3F" w:rsidR="008C78DB" w:rsidRPr="00217F69" w:rsidRDefault="008C78DB" w:rsidP="00F42467">
      <w:pPr>
        <w:widowControl w:val="0"/>
        <w:autoSpaceDE w:val="0"/>
        <w:autoSpaceDN w:val="0"/>
        <w:adjustRightInd w:val="0"/>
        <w:spacing w:after="0" w:line="28" w:lineRule="exact"/>
        <w:jc w:val="both"/>
        <w:rPr>
          <w:rFonts w:ascii="Georgia" w:hAnsi="Georgia"/>
          <w:color w:val="000000" w:themeColor="text1"/>
        </w:rPr>
      </w:pPr>
    </w:p>
    <w:p w14:paraId="5E2015A9" w14:textId="4AB4668F" w:rsidR="008C78DB" w:rsidRPr="00217F69" w:rsidRDefault="008C78DB" w:rsidP="00F42467">
      <w:pPr>
        <w:widowControl w:val="0"/>
        <w:autoSpaceDE w:val="0"/>
        <w:autoSpaceDN w:val="0"/>
        <w:adjustRightInd w:val="0"/>
        <w:spacing w:after="0" w:line="240" w:lineRule="exact"/>
        <w:jc w:val="both"/>
        <w:rPr>
          <w:rFonts w:ascii="Georgia" w:hAnsi="Georgia"/>
          <w:color w:val="000000" w:themeColor="text1"/>
        </w:rPr>
      </w:pPr>
    </w:p>
    <w:p w14:paraId="5AC23486" w14:textId="50F4A972" w:rsidR="006C16C5" w:rsidRPr="00217F69" w:rsidRDefault="00217F69" w:rsidP="00F42467">
      <w:pPr>
        <w:widowControl w:val="0"/>
        <w:autoSpaceDE w:val="0"/>
        <w:autoSpaceDN w:val="0"/>
        <w:adjustRightInd w:val="0"/>
        <w:spacing w:after="0" w:line="239" w:lineRule="auto"/>
        <w:ind w:left="2600"/>
        <w:jc w:val="both"/>
        <w:rPr>
          <w:rFonts w:ascii="Times New Roman" w:hAnsi="Times New Roman"/>
          <w:color w:val="000000" w:themeColor="text1"/>
        </w:rPr>
      </w:pPr>
      <w:r>
        <w:rPr>
          <w:rFonts w:ascii="Times New Roman" w:hAnsi="Times New Roman"/>
          <w:color w:val="000000" w:themeColor="text1"/>
        </w:rPr>
        <w:t xml:space="preserve">      </w:t>
      </w:r>
      <w:r w:rsidR="008C78DB" w:rsidRPr="00217F69">
        <w:rPr>
          <w:rFonts w:ascii="Times New Roman" w:hAnsi="Times New Roman"/>
          <w:b/>
          <w:bCs/>
          <w:color w:val="000000" w:themeColor="text1"/>
        </w:rPr>
        <w:t>20</w:t>
      </w:r>
      <w:r w:rsidR="00580314" w:rsidRPr="00217F69">
        <w:rPr>
          <w:rFonts w:ascii="Times New Roman" w:hAnsi="Times New Roman"/>
          <w:b/>
          <w:bCs/>
          <w:color w:val="000000" w:themeColor="text1"/>
        </w:rPr>
        <w:t>09</w:t>
      </w:r>
      <w:r w:rsidR="008C78DB" w:rsidRPr="00217F69">
        <w:rPr>
          <w:rFonts w:ascii="Times New Roman" w:hAnsi="Times New Roman"/>
          <w:b/>
          <w:bCs/>
          <w:color w:val="000000" w:themeColor="text1"/>
        </w:rPr>
        <w:t>-</w:t>
      </w:r>
      <w:r w:rsidRPr="00217F69">
        <w:rPr>
          <w:rFonts w:ascii="Times New Roman" w:hAnsi="Times New Roman"/>
          <w:b/>
          <w:bCs/>
          <w:color w:val="000000" w:themeColor="text1"/>
        </w:rPr>
        <w:t xml:space="preserve"> </w:t>
      </w:r>
      <w:r w:rsidR="008C78DB" w:rsidRPr="00217F69">
        <w:rPr>
          <w:rFonts w:ascii="Times New Roman" w:hAnsi="Times New Roman"/>
          <w:b/>
          <w:bCs/>
          <w:color w:val="000000" w:themeColor="text1"/>
        </w:rPr>
        <w:t>2013</w:t>
      </w:r>
      <w:r w:rsidR="008C78DB" w:rsidRPr="00217F69">
        <w:rPr>
          <w:rFonts w:ascii="Times New Roman" w:hAnsi="Times New Roman"/>
          <w:color w:val="000000" w:themeColor="text1"/>
        </w:rPr>
        <w:t xml:space="preserve"> </w:t>
      </w:r>
      <w:r w:rsidR="006C16C5" w:rsidRPr="00217F69">
        <w:rPr>
          <w:rFonts w:ascii="Times New Roman" w:hAnsi="Times New Roman"/>
          <w:color w:val="000000" w:themeColor="text1"/>
        </w:rPr>
        <w:t xml:space="preserve">Faculty of Veterinary Medicine, </w:t>
      </w:r>
      <w:proofErr w:type="spellStart"/>
      <w:r w:rsidR="006C16C5" w:rsidRPr="00217F69">
        <w:rPr>
          <w:rFonts w:ascii="Times New Roman" w:hAnsi="Times New Roman"/>
          <w:color w:val="000000" w:themeColor="text1"/>
        </w:rPr>
        <w:t>Benha</w:t>
      </w:r>
      <w:proofErr w:type="spellEnd"/>
      <w:r w:rsidR="006C16C5" w:rsidRPr="00217F69">
        <w:rPr>
          <w:rFonts w:ascii="Times New Roman" w:hAnsi="Times New Roman"/>
          <w:color w:val="000000" w:themeColor="text1"/>
        </w:rPr>
        <w:t xml:space="preserve"> University.</w:t>
      </w:r>
    </w:p>
    <w:p w14:paraId="46B99D7C" w14:textId="63AF9360" w:rsidR="00580314" w:rsidRDefault="00580314" w:rsidP="009E1CB7">
      <w:pPr>
        <w:widowControl w:val="0"/>
        <w:autoSpaceDE w:val="0"/>
        <w:autoSpaceDN w:val="0"/>
        <w:adjustRightInd w:val="0"/>
        <w:spacing w:after="0" w:line="240" w:lineRule="auto"/>
        <w:ind w:left="2620"/>
        <w:jc w:val="both"/>
        <w:rPr>
          <w:rFonts w:ascii="Times New Roman" w:hAnsi="Times New Roman"/>
          <w:color w:val="000000" w:themeColor="text1"/>
        </w:rPr>
      </w:pPr>
      <w:r w:rsidRPr="00217F69">
        <w:rPr>
          <w:rFonts w:ascii="Times New Roman" w:hAnsi="Times New Roman"/>
          <w:color w:val="000000" w:themeColor="text1"/>
        </w:rPr>
        <w:t>Demonstrato</w:t>
      </w:r>
      <w:r w:rsidR="00F42467" w:rsidRPr="00217F69">
        <w:rPr>
          <w:rFonts w:ascii="Times New Roman" w:hAnsi="Times New Roman"/>
          <w:color w:val="000000" w:themeColor="text1"/>
        </w:rPr>
        <w:t>r, giving Practical course of Virology to undergraduates.</w:t>
      </w:r>
    </w:p>
    <w:p w14:paraId="1E9729D4" w14:textId="05CF5F4F" w:rsidR="00217F69" w:rsidRDefault="002571E1" w:rsidP="009E1CB7">
      <w:pPr>
        <w:widowControl w:val="0"/>
        <w:autoSpaceDE w:val="0"/>
        <w:autoSpaceDN w:val="0"/>
        <w:adjustRightInd w:val="0"/>
        <w:spacing w:after="0" w:line="240" w:lineRule="auto"/>
        <w:ind w:left="2620"/>
        <w:jc w:val="both"/>
        <w:rPr>
          <w:rFonts w:ascii="Times New Roman" w:hAnsi="Times New Roman"/>
          <w:color w:val="000000" w:themeColor="text1"/>
        </w:rPr>
      </w:pPr>
      <w:r>
        <w:rPr>
          <w:rFonts w:asciiTheme="majorBidi" w:hAnsiTheme="majorBidi"/>
          <w:noProof/>
          <w:color w:val="0563C1" w:themeColor="hyperlink"/>
          <w:sz w:val="24"/>
          <w:szCs w:val="24"/>
          <w:u w:val="single"/>
        </w:rPr>
        <mc:AlternateContent>
          <mc:Choice Requires="wps">
            <w:drawing>
              <wp:anchor distT="0" distB="0" distL="114300" distR="114300" simplePos="0" relativeHeight="251661312" behindDoc="0" locked="0" layoutInCell="1" allowOverlap="1" wp14:anchorId="01C22B73" wp14:editId="52CFA01F">
                <wp:simplePos x="0" y="0"/>
                <wp:positionH relativeFrom="page">
                  <wp:posOffset>299407</wp:posOffset>
                </wp:positionH>
                <wp:positionV relativeFrom="paragraph">
                  <wp:posOffset>8245</wp:posOffset>
                </wp:positionV>
                <wp:extent cx="1828800" cy="464024"/>
                <wp:effectExtent l="0" t="0" r="19050" b="12700"/>
                <wp:wrapNone/>
                <wp:docPr id="2" name="Rectangle 2"/>
                <wp:cNvGraphicFramePr/>
                <a:graphic xmlns:a="http://schemas.openxmlformats.org/drawingml/2006/main">
                  <a:graphicData uri="http://schemas.microsoft.com/office/word/2010/wordprocessingShape">
                    <wps:wsp>
                      <wps:cNvSpPr/>
                      <wps:spPr>
                        <a:xfrm>
                          <a:off x="0" y="0"/>
                          <a:ext cx="1828800" cy="464024"/>
                        </a:xfrm>
                        <a:prstGeom prst="rect">
                          <a:avLst/>
                        </a:prstGeom>
                        <a:solidFill>
                          <a:sysClr val="window" lastClr="FFFFFF"/>
                        </a:solidFill>
                        <a:ln w="12700" cap="flat" cmpd="sng" algn="ctr">
                          <a:solidFill>
                            <a:sysClr val="window" lastClr="FFFFFF"/>
                          </a:solidFill>
                          <a:prstDash val="solid"/>
                          <a:miter lim="800000"/>
                        </a:ln>
                        <a:effectLst/>
                      </wps:spPr>
                      <wps:txbx>
                        <w:txbxContent>
                          <w:p w14:paraId="0C3FDC31" w14:textId="193C646E" w:rsidR="006F0EED" w:rsidRPr="00B34889" w:rsidRDefault="006F0EED" w:rsidP="006F0EED">
                            <w:pPr>
                              <w:jc w:val="center"/>
                              <w:rPr>
                                <w:rFonts w:ascii="Times New Roman" w:hAnsi="Times New Roman"/>
                              </w:rPr>
                            </w:pPr>
                            <w:r w:rsidRPr="00B96B17">
                              <w:rPr>
                                <w:rFonts w:ascii="Georgia" w:hAnsi="Georgia"/>
                                <w:b/>
                                <w:bCs/>
                                <w:color w:val="000000" w:themeColor="text1"/>
                              </w:rPr>
                              <w:t>EDUCATION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C22B73" id="Rectangle 2" o:spid="_x0000_s1027" style="position:absolute;left:0;text-align:left;margin-left:23.6pt;margin-top:.65pt;width:2in;height:36.5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9Yr2ewIAACMFAAAOAAAAZHJzL2Uyb0RvYy54bWysVEtv2zAMvg/YfxB0X50YWZsZdYqgRYYB&#10;RVesHXpmZDkWIImapMTOfv0o2X1up2I+yKJI8fHxo84vBqPZQfqg0NZ8fjLjTFqBjbK7mv+833xa&#10;chYi2AY0Wlnzowz8YvXxw3nvKllih7qRnpETG6re1byL0VVFEUQnDYQTdNKSskVvIJLod0XjoSfv&#10;RhflbHZa9Ogb51HIEOj0alTyVfbftlLE720bZGS65pRbzKvP6zatxeocqp0H1ykxpQHvyMKAshT0&#10;ydUVRGB7r/5yZZTwGLCNJwJNgW2rhMw1UDXz2Ztq7jpwMtdC4AT3BFP4f27FzeHWM9XUvOTMgqEW&#10;/SDQwO60ZGWCp3ehIqs7d+snKdA21Tq03qQ/VcGGDOnxCVI5RCbocL4sl8sZIS9ItzhdzMpFclo8&#10;33Y+xK8SDUubmnuKnpGEw3WIo+mjSQoWUKtmo7TOwjFcas8OQN0lUjTYc6YhRDqs+SZ/U7RX17Rl&#10;PaVWnuXEgGjXaoiUo3EERLA7zkDviM8i+pzLq9vhfUFTEVcQujHb7DHlBpVRkUZAK1NzQoq+KWVt&#10;k1ZmEk9QpF6M6KddHLZDbt083UgnW2yO1E6PI8+DExtFYa8JklvwRGxqBA1r/E5Lq5FAwGnHWYf+&#10;97/Okz3xjbSc9TQoBNCvPXhJSH+zxMQv88UiTVYWFp/PShL8S832pcbuzSVSt+b0LDiRt8k+6sdt&#10;69E80EyvU1RSgRUUe2zFJFzGcYDpVRByvc5mNE0O4rW9cyI5T8glwO+HB/BuolYkUt7g41BB9YZh&#10;o226aXG9j9iqTL9nXIm2SaBJzASeXo006i/lbPX8tq3+AAAA//8DAFBLAwQUAAYACAAAACEAkYuw&#10;79wAAAAHAQAADwAAAGRycy9kb3ducmV2LnhtbEyOzUrDQBSF94LvMFzBjdiJTWokZlKKUNwVbANu&#10;p5nbJJi5E2cmbfr2Xle6PD+c85Xr2Q7ijD70jhQ8LRIQSI0zPbUK6sP28QVEiJqMHhyhgisGWFe3&#10;N6UujLvQB573sRU8QqHQCroYx0LK0HRodVi4EYmzk/NWR5a+lcbrC4/bQS6T5Fla3RM/dHrEtw6b&#10;r/1kFZyaWr5/yu/tofW7Ot/M0+q6e1Dq/m7evIKIOMe/MvziMzpUzHR0E5kgBgVZvuQm+ykIjtN0&#10;xfqoIM8ykFUp//NXPwAAAP//AwBQSwECLQAUAAYACAAAACEAtoM4kv4AAADhAQAAEwAAAAAAAAAA&#10;AAAAAAAAAAAAW0NvbnRlbnRfVHlwZXNdLnhtbFBLAQItABQABgAIAAAAIQA4/SH/1gAAAJQBAAAL&#10;AAAAAAAAAAAAAAAAAC8BAABfcmVscy8ucmVsc1BLAQItABQABgAIAAAAIQBd9Yr2ewIAACMFAAAO&#10;AAAAAAAAAAAAAAAAAC4CAABkcnMvZTJvRG9jLnhtbFBLAQItABQABgAIAAAAIQCRi7Dv3AAAAAcB&#10;AAAPAAAAAAAAAAAAAAAAANUEAABkcnMvZG93bnJldi54bWxQSwUGAAAAAAQABADzAAAA3gUAAAAA&#10;" fillcolor="window" strokecolor="window" strokeweight="1pt">
                <v:textbox>
                  <w:txbxContent>
                    <w:p w14:paraId="0C3FDC31" w14:textId="193C646E" w:rsidR="006F0EED" w:rsidRPr="00B34889" w:rsidRDefault="006F0EED" w:rsidP="006F0EED">
                      <w:pPr>
                        <w:jc w:val="center"/>
                        <w:rPr>
                          <w:rFonts w:ascii="Times New Roman" w:hAnsi="Times New Roman"/>
                        </w:rPr>
                      </w:pPr>
                      <w:r w:rsidRPr="00B96B17">
                        <w:rPr>
                          <w:rFonts w:ascii="Georgia" w:hAnsi="Georgia"/>
                          <w:b/>
                          <w:bCs/>
                          <w:color w:val="000000" w:themeColor="text1"/>
                        </w:rPr>
                        <w:t>EDUCATION</w:t>
                      </w:r>
                    </w:p>
                  </w:txbxContent>
                </v:textbox>
                <w10:wrap anchorx="page"/>
              </v:rect>
            </w:pict>
          </mc:Fallback>
        </mc:AlternateContent>
      </w:r>
    </w:p>
    <w:p w14:paraId="3452BB33" w14:textId="77777777" w:rsidR="006F0EED" w:rsidRDefault="006F0EED" w:rsidP="00896EDA">
      <w:pPr>
        <w:widowControl w:val="0"/>
        <w:tabs>
          <w:tab w:val="left" w:pos="2600"/>
        </w:tabs>
        <w:autoSpaceDE w:val="0"/>
        <w:autoSpaceDN w:val="0"/>
        <w:adjustRightInd w:val="0"/>
        <w:spacing w:after="0" w:line="240" w:lineRule="auto"/>
        <w:ind w:left="1440" w:hanging="1440"/>
        <w:jc w:val="center"/>
        <w:rPr>
          <w:rFonts w:ascii="Georgia" w:hAnsi="Georgia"/>
          <w:b/>
          <w:bCs/>
          <w:color w:val="000000" w:themeColor="text1"/>
        </w:rPr>
      </w:pPr>
    </w:p>
    <w:p w14:paraId="489D136E" w14:textId="51C9A1B5" w:rsidR="00896EDA" w:rsidRPr="006F0EED" w:rsidRDefault="002571E1" w:rsidP="002571E1">
      <w:pPr>
        <w:widowControl w:val="0"/>
        <w:tabs>
          <w:tab w:val="left" w:pos="2600"/>
        </w:tabs>
        <w:autoSpaceDE w:val="0"/>
        <w:autoSpaceDN w:val="0"/>
        <w:adjustRightInd w:val="0"/>
        <w:spacing w:after="0" w:line="240" w:lineRule="auto"/>
        <w:ind w:left="1440" w:hanging="1440"/>
        <w:jc w:val="center"/>
        <w:rPr>
          <w:rFonts w:ascii="Times New Roman" w:hAnsi="Times New Roman"/>
          <w:color w:val="000000" w:themeColor="text1"/>
        </w:rPr>
      </w:pPr>
      <w:r>
        <w:rPr>
          <w:rFonts w:ascii="Times New Roman" w:hAnsi="Times New Roman"/>
          <w:b/>
          <w:bCs/>
          <w:color w:val="000000" w:themeColor="text1"/>
        </w:rPr>
        <w:t xml:space="preserve">                                            </w:t>
      </w:r>
      <w:r w:rsidR="008C78DB" w:rsidRPr="00C27CA3">
        <w:rPr>
          <w:rFonts w:ascii="Times New Roman" w:hAnsi="Times New Roman"/>
          <w:b/>
          <w:bCs/>
          <w:color w:val="000000" w:themeColor="text1"/>
        </w:rPr>
        <w:t>20</w:t>
      </w:r>
      <w:r w:rsidR="00580314" w:rsidRPr="00C27CA3">
        <w:rPr>
          <w:rFonts w:ascii="Times New Roman" w:hAnsi="Times New Roman"/>
          <w:b/>
          <w:bCs/>
          <w:color w:val="000000" w:themeColor="text1"/>
        </w:rPr>
        <w:t>05</w:t>
      </w:r>
      <w:r w:rsidR="008C78DB" w:rsidRPr="00C27CA3">
        <w:rPr>
          <w:rFonts w:ascii="Times New Roman" w:hAnsi="Times New Roman"/>
          <w:b/>
          <w:bCs/>
          <w:color w:val="000000" w:themeColor="text1"/>
        </w:rPr>
        <w:t>-20</w:t>
      </w:r>
      <w:r w:rsidR="00580314" w:rsidRPr="00C27CA3">
        <w:rPr>
          <w:rFonts w:ascii="Times New Roman" w:hAnsi="Times New Roman"/>
          <w:b/>
          <w:bCs/>
          <w:color w:val="000000" w:themeColor="text1"/>
        </w:rPr>
        <w:t>09</w:t>
      </w:r>
      <w:r w:rsidR="008C78DB" w:rsidRPr="006F0EED">
        <w:rPr>
          <w:rFonts w:ascii="Times New Roman" w:hAnsi="Times New Roman"/>
          <w:color w:val="000000" w:themeColor="text1"/>
        </w:rPr>
        <w:t xml:space="preserve"> –</w:t>
      </w:r>
      <w:r w:rsidR="00580314" w:rsidRPr="00C27CA3">
        <w:rPr>
          <w:rFonts w:ascii="Times New Roman" w:hAnsi="Times New Roman"/>
          <w:color w:val="000000" w:themeColor="text1"/>
        </w:rPr>
        <w:t xml:space="preserve">Faculty of Veterinary </w:t>
      </w:r>
      <w:r w:rsidR="009E1CB7" w:rsidRPr="00C27CA3">
        <w:rPr>
          <w:rFonts w:ascii="Times New Roman" w:hAnsi="Times New Roman"/>
          <w:color w:val="000000" w:themeColor="text1"/>
        </w:rPr>
        <w:t xml:space="preserve">Medicine, </w:t>
      </w:r>
      <w:proofErr w:type="spellStart"/>
      <w:r w:rsidR="009E1CB7" w:rsidRPr="00C27CA3">
        <w:rPr>
          <w:rFonts w:ascii="Times New Roman" w:hAnsi="Times New Roman"/>
          <w:color w:val="000000" w:themeColor="text1"/>
        </w:rPr>
        <w:t>Benha</w:t>
      </w:r>
      <w:proofErr w:type="spellEnd"/>
      <w:r w:rsidR="003D359B" w:rsidRPr="00C27CA3">
        <w:rPr>
          <w:rFonts w:ascii="Times New Roman" w:hAnsi="Times New Roman"/>
          <w:color w:val="000000" w:themeColor="text1"/>
        </w:rPr>
        <w:t xml:space="preserve">    </w:t>
      </w:r>
      <w:r w:rsidR="00580314" w:rsidRPr="00C27CA3">
        <w:rPr>
          <w:rFonts w:ascii="Times New Roman" w:hAnsi="Times New Roman"/>
          <w:color w:val="000000" w:themeColor="text1"/>
        </w:rPr>
        <w:t>University</w:t>
      </w:r>
      <w:r w:rsidR="00C27CA3">
        <w:rPr>
          <w:rFonts w:ascii="Times New Roman" w:hAnsi="Times New Roman"/>
          <w:color w:val="000000" w:themeColor="text1"/>
        </w:rPr>
        <w:t xml:space="preserve">   </w:t>
      </w:r>
      <w:r w:rsidR="001339D7">
        <w:rPr>
          <w:rFonts w:ascii="Times New Roman" w:hAnsi="Times New Roman"/>
          <w:color w:val="000000" w:themeColor="text1"/>
        </w:rPr>
        <w:t xml:space="preserve">    </w:t>
      </w:r>
      <w:r w:rsidR="006F0EED" w:rsidRPr="00C27CA3">
        <w:rPr>
          <w:rFonts w:ascii="Times New Roman" w:hAnsi="Times New Roman"/>
          <w:color w:val="000000" w:themeColor="text1"/>
        </w:rPr>
        <w:t>Bachelor of Veterinary</w:t>
      </w:r>
      <w:r w:rsidR="006F0EED" w:rsidRPr="006F0EED">
        <w:rPr>
          <w:rFonts w:ascii="Times New Roman" w:hAnsi="Times New Roman"/>
          <w:color w:val="000000" w:themeColor="text1"/>
        </w:rPr>
        <w:t xml:space="preserve"> Medical Sciences (</w:t>
      </w:r>
      <w:proofErr w:type="spellStart"/>
      <w:r w:rsidR="006F0EED" w:rsidRPr="006F0EED">
        <w:rPr>
          <w:rFonts w:ascii="Times New Roman" w:hAnsi="Times New Roman"/>
          <w:color w:val="000000" w:themeColor="text1"/>
        </w:rPr>
        <w:t>BVMSc</w:t>
      </w:r>
      <w:proofErr w:type="spellEnd"/>
      <w:r w:rsidR="006F0EED" w:rsidRPr="006F0EED">
        <w:rPr>
          <w:rFonts w:ascii="Times New Roman" w:hAnsi="Times New Roman"/>
          <w:color w:val="000000" w:themeColor="text1"/>
        </w:rPr>
        <w:t>). Graded very good with honor.</w:t>
      </w:r>
    </w:p>
    <w:p w14:paraId="14D5AAAE" w14:textId="19FE748A" w:rsidR="00580314" w:rsidRPr="002571E1" w:rsidRDefault="002571E1" w:rsidP="00896EDA">
      <w:pPr>
        <w:widowControl w:val="0"/>
        <w:tabs>
          <w:tab w:val="left" w:pos="2600"/>
        </w:tabs>
        <w:autoSpaceDE w:val="0"/>
        <w:autoSpaceDN w:val="0"/>
        <w:adjustRightInd w:val="0"/>
        <w:spacing w:after="0" w:line="240" w:lineRule="auto"/>
        <w:ind w:left="1440" w:hanging="1440"/>
        <w:jc w:val="center"/>
        <w:rPr>
          <w:rFonts w:ascii="Times New Roman" w:hAnsi="Times New Roman"/>
          <w:color w:val="000000" w:themeColor="text1"/>
        </w:rPr>
      </w:pPr>
      <w:r>
        <w:rPr>
          <w:rFonts w:ascii="Times New Roman" w:hAnsi="Times New Roman"/>
          <w:b/>
          <w:bCs/>
          <w:color w:val="000000" w:themeColor="text1"/>
        </w:rPr>
        <w:t xml:space="preserve">                                           </w:t>
      </w:r>
      <w:r w:rsidR="008C78DB" w:rsidRPr="001339D7">
        <w:rPr>
          <w:rFonts w:ascii="Times New Roman" w:hAnsi="Times New Roman"/>
          <w:b/>
          <w:bCs/>
          <w:color w:val="000000" w:themeColor="text1"/>
        </w:rPr>
        <w:t>200</w:t>
      </w:r>
      <w:r w:rsidR="00580314" w:rsidRPr="001339D7">
        <w:rPr>
          <w:rFonts w:ascii="Times New Roman" w:hAnsi="Times New Roman"/>
          <w:b/>
          <w:bCs/>
          <w:color w:val="000000" w:themeColor="text1"/>
        </w:rPr>
        <w:t>9</w:t>
      </w:r>
      <w:r w:rsidR="008C78DB" w:rsidRPr="001339D7">
        <w:rPr>
          <w:rFonts w:ascii="Times New Roman" w:hAnsi="Times New Roman"/>
          <w:b/>
          <w:bCs/>
          <w:color w:val="000000" w:themeColor="text1"/>
        </w:rPr>
        <w:t>-201</w:t>
      </w:r>
      <w:r w:rsidR="00580314" w:rsidRPr="001339D7">
        <w:rPr>
          <w:rFonts w:ascii="Times New Roman" w:hAnsi="Times New Roman"/>
          <w:b/>
          <w:bCs/>
          <w:color w:val="000000" w:themeColor="text1"/>
        </w:rPr>
        <w:t>3</w:t>
      </w:r>
      <w:r w:rsidR="008C78DB" w:rsidRPr="006F0EED">
        <w:rPr>
          <w:rFonts w:ascii="Times New Roman" w:hAnsi="Times New Roman"/>
          <w:color w:val="000000" w:themeColor="text1"/>
        </w:rPr>
        <w:t xml:space="preserve"> –</w:t>
      </w:r>
      <w:r w:rsidR="00580314" w:rsidRPr="002571E1">
        <w:rPr>
          <w:rFonts w:ascii="Times New Roman" w:hAnsi="Times New Roman"/>
          <w:color w:val="000000" w:themeColor="text1"/>
        </w:rPr>
        <w:t xml:space="preserve">Faculty of Veterinary Medicine, </w:t>
      </w:r>
      <w:proofErr w:type="spellStart"/>
      <w:r w:rsidR="00580314" w:rsidRPr="002571E1">
        <w:rPr>
          <w:rFonts w:ascii="Times New Roman" w:hAnsi="Times New Roman"/>
          <w:color w:val="000000" w:themeColor="text1"/>
        </w:rPr>
        <w:t>Benha</w:t>
      </w:r>
      <w:proofErr w:type="spellEnd"/>
      <w:r w:rsidR="00580314" w:rsidRPr="002571E1">
        <w:rPr>
          <w:rFonts w:ascii="Times New Roman" w:hAnsi="Times New Roman"/>
          <w:color w:val="000000" w:themeColor="text1"/>
        </w:rPr>
        <w:t xml:space="preserve"> University–</w:t>
      </w:r>
    </w:p>
    <w:p w14:paraId="1453EE37" w14:textId="0A91A78C" w:rsidR="00580314" w:rsidRPr="002571E1" w:rsidRDefault="00580314" w:rsidP="00896EDA">
      <w:pPr>
        <w:widowControl w:val="0"/>
        <w:autoSpaceDE w:val="0"/>
        <w:autoSpaceDN w:val="0"/>
        <w:adjustRightInd w:val="0"/>
        <w:spacing w:after="0" w:line="240" w:lineRule="auto"/>
        <w:ind w:left="2620"/>
        <w:jc w:val="center"/>
        <w:rPr>
          <w:rFonts w:ascii="Times New Roman" w:hAnsi="Times New Roman"/>
          <w:color w:val="000000" w:themeColor="text1"/>
        </w:rPr>
      </w:pPr>
      <w:r w:rsidRPr="002571E1">
        <w:rPr>
          <w:rFonts w:ascii="Times New Roman" w:hAnsi="Times New Roman"/>
          <w:color w:val="000000" w:themeColor="text1"/>
        </w:rPr>
        <w:t>Master of Veterinary Medical Sciences (Virology)</w:t>
      </w:r>
      <w:r w:rsidR="00F734E9" w:rsidRPr="002571E1">
        <w:rPr>
          <w:rFonts w:ascii="Times New Roman" w:hAnsi="Times New Roman"/>
          <w:color w:val="000000" w:themeColor="text1"/>
        </w:rPr>
        <w:t>.</w:t>
      </w:r>
    </w:p>
    <w:p w14:paraId="1CF91845" w14:textId="77777777" w:rsidR="00F734E9" w:rsidRPr="002571E1" w:rsidRDefault="00F734E9" w:rsidP="00F42467">
      <w:pPr>
        <w:widowControl w:val="0"/>
        <w:autoSpaceDE w:val="0"/>
        <w:autoSpaceDN w:val="0"/>
        <w:adjustRightInd w:val="0"/>
        <w:spacing w:after="0" w:line="240" w:lineRule="auto"/>
        <w:ind w:left="2620"/>
        <w:jc w:val="center"/>
        <w:rPr>
          <w:rFonts w:ascii="Times New Roman" w:hAnsi="Times New Roman"/>
          <w:color w:val="000000" w:themeColor="text1"/>
        </w:rPr>
      </w:pPr>
    </w:p>
    <w:p w14:paraId="5C0E6AFB" w14:textId="6A07DF97" w:rsidR="008C78DB" w:rsidRPr="002571E1" w:rsidRDefault="00F734E9" w:rsidP="00B96B17">
      <w:pPr>
        <w:widowControl w:val="0"/>
        <w:autoSpaceDE w:val="0"/>
        <w:autoSpaceDN w:val="0"/>
        <w:adjustRightInd w:val="0"/>
        <w:spacing w:after="0" w:line="240" w:lineRule="auto"/>
        <w:ind w:left="2620"/>
        <w:jc w:val="center"/>
        <w:rPr>
          <w:rFonts w:ascii="Times New Roman" w:hAnsi="Times New Roman"/>
          <w:color w:val="000000" w:themeColor="text1"/>
        </w:rPr>
      </w:pPr>
      <w:r w:rsidRPr="002571E1">
        <w:rPr>
          <w:rFonts w:ascii="Times New Roman" w:hAnsi="Times New Roman"/>
          <w:b/>
          <w:bCs/>
          <w:color w:val="000000" w:themeColor="text1"/>
        </w:rPr>
        <w:t>2013-2019 –</w:t>
      </w:r>
      <w:r w:rsidRPr="002571E1">
        <w:rPr>
          <w:rFonts w:ascii="Times New Roman" w:hAnsi="Times New Roman"/>
          <w:color w:val="000000" w:themeColor="text1"/>
        </w:rPr>
        <w:t xml:space="preserve">Faculty of Veterinary Medicine, </w:t>
      </w:r>
      <w:proofErr w:type="spellStart"/>
      <w:r w:rsidRPr="002571E1">
        <w:rPr>
          <w:rFonts w:ascii="Times New Roman" w:hAnsi="Times New Roman"/>
          <w:color w:val="000000" w:themeColor="text1"/>
        </w:rPr>
        <w:t>Benha</w:t>
      </w:r>
      <w:proofErr w:type="spellEnd"/>
      <w:r w:rsidRPr="002571E1">
        <w:rPr>
          <w:rFonts w:ascii="Times New Roman" w:hAnsi="Times New Roman"/>
          <w:color w:val="000000" w:themeColor="text1"/>
        </w:rPr>
        <w:t xml:space="preserve"> University &amp; Virginia-Maryland College of Veterinary Medicine–</w:t>
      </w:r>
      <w:r w:rsidR="00896EDA" w:rsidRPr="002571E1">
        <w:rPr>
          <w:rFonts w:ascii="Times New Roman" w:hAnsi="Times New Roman"/>
          <w:color w:val="000000" w:themeColor="text1"/>
        </w:rPr>
        <w:t xml:space="preserve"> </w:t>
      </w:r>
      <w:r w:rsidR="00F42467" w:rsidRPr="002571E1">
        <w:rPr>
          <w:rFonts w:ascii="Times New Roman" w:hAnsi="Times New Roman"/>
          <w:color w:val="000000" w:themeColor="text1"/>
        </w:rPr>
        <w:t>PhD</w:t>
      </w:r>
      <w:r w:rsidRPr="002571E1">
        <w:rPr>
          <w:rFonts w:ascii="Times New Roman" w:hAnsi="Times New Roman"/>
          <w:color w:val="000000" w:themeColor="text1"/>
        </w:rPr>
        <w:t xml:space="preserve"> in virology</w:t>
      </w:r>
    </w:p>
    <w:p w14:paraId="1738E5A1" w14:textId="49547B75" w:rsidR="008C78DB" w:rsidRPr="006F0EED" w:rsidRDefault="00806067" w:rsidP="00AC652F">
      <w:pPr>
        <w:widowControl w:val="0"/>
        <w:autoSpaceDE w:val="0"/>
        <w:autoSpaceDN w:val="0"/>
        <w:adjustRightInd w:val="0"/>
        <w:spacing w:after="0" w:line="239" w:lineRule="auto"/>
        <w:rPr>
          <w:rFonts w:ascii="Times New Roman" w:hAnsi="Times New Roman"/>
          <w:color w:val="000000" w:themeColor="text1"/>
        </w:rPr>
      </w:pPr>
      <w:r w:rsidRPr="006F0EED">
        <w:rPr>
          <w:rFonts w:ascii="Times New Roman" w:hAnsi="Times New Roman"/>
          <w:color w:val="000000" w:themeColor="text1"/>
        </w:rPr>
        <w:lastRenderedPageBreak/>
        <w:t xml:space="preserve">         </w:t>
      </w:r>
      <w:r w:rsidRPr="006F0EED">
        <w:rPr>
          <w:rFonts w:ascii="Times New Roman" w:hAnsi="Times New Roman"/>
          <w:color w:val="000000" w:themeColor="text1"/>
        </w:rPr>
        <w:tab/>
      </w:r>
      <w:r w:rsidRPr="006F0EED">
        <w:rPr>
          <w:rFonts w:ascii="Times New Roman" w:hAnsi="Times New Roman"/>
          <w:color w:val="000000" w:themeColor="text1"/>
        </w:rPr>
        <w:tab/>
      </w:r>
      <w:bookmarkStart w:id="1" w:name="page5"/>
      <w:bookmarkEnd w:id="1"/>
    </w:p>
    <w:p w14:paraId="5642CAD6" w14:textId="711C6671" w:rsidR="00E72CEB" w:rsidRPr="006F0EED" w:rsidRDefault="00806067" w:rsidP="00806067">
      <w:pPr>
        <w:autoSpaceDE w:val="0"/>
        <w:autoSpaceDN w:val="0"/>
        <w:adjustRightInd w:val="0"/>
        <w:spacing w:after="0" w:line="240" w:lineRule="auto"/>
        <w:ind w:left="2595" w:hanging="2595"/>
        <w:jc w:val="both"/>
        <w:rPr>
          <w:rFonts w:ascii="Times New Roman" w:hAnsi="Times New Roman"/>
          <w:color w:val="000000" w:themeColor="text1"/>
        </w:rPr>
      </w:pPr>
      <w:r w:rsidRPr="006F0EED">
        <w:rPr>
          <w:rFonts w:ascii="Times New Roman" w:hAnsi="Times New Roman"/>
          <w:color w:val="000000" w:themeColor="text1"/>
        </w:rPr>
        <w:tab/>
        <w:t xml:space="preserve"> </w:t>
      </w:r>
    </w:p>
    <w:p w14:paraId="5B6C6A5A" w14:textId="77777777" w:rsidR="007258EB" w:rsidRPr="00CB2C37" w:rsidRDefault="00696E6D" w:rsidP="00C21D93">
      <w:pPr>
        <w:widowControl w:val="0"/>
        <w:autoSpaceDE w:val="0"/>
        <w:autoSpaceDN w:val="0"/>
        <w:adjustRightInd w:val="0"/>
        <w:spacing w:after="0" w:line="240" w:lineRule="auto"/>
        <w:rPr>
          <w:rFonts w:ascii="Times New Roman" w:hAnsi="Times New Roman"/>
          <w:b/>
          <w:color w:val="000000" w:themeColor="text1"/>
        </w:rPr>
      </w:pPr>
      <w:r w:rsidRPr="00B96B17">
        <w:rPr>
          <w:rFonts w:ascii="Georgia" w:hAnsi="Georgia"/>
          <w:b/>
          <w:color w:val="000000" w:themeColor="text1"/>
          <w:u w:val="single"/>
        </w:rPr>
        <w:t>RESEARCH</w:t>
      </w:r>
      <w:r w:rsidR="00E72CEB" w:rsidRPr="00B96B17">
        <w:rPr>
          <w:rFonts w:ascii="Georgia" w:hAnsi="Georgia"/>
          <w:b/>
          <w:color w:val="000000" w:themeColor="text1"/>
        </w:rPr>
        <w:t>:</w:t>
      </w:r>
    </w:p>
    <w:p w14:paraId="7046A3CC" w14:textId="3062607B" w:rsidR="000E35DE" w:rsidRDefault="000E35DE" w:rsidP="004E35A7">
      <w:pPr>
        <w:pStyle w:val="NormalWeb"/>
        <w:jc w:val="both"/>
      </w:pPr>
      <w:r>
        <w:t xml:space="preserve">My research focuses on viral pathogenesis and vaccine development, with particular emphasis on zoonotic and enteric viruses. Currently, I am working with </w:t>
      </w:r>
      <w:r w:rsidR="004E35A7">
        <w:t>rhesus enteric calicivirus (</w:t>
      </w:r>
      <w:proofErr w:type="spellStart"/>
      <w:r w:rsidR="004E35A7">
        <w:t>ReCVs</w:t>
      </w:r>
      <w:proofErr w:type="spellEnd"/>
      <w:r w:rsidR="004E35A7">
        <w:t xml:space="preserve">) </w:t>
      </w:r>
      <w:r>
        <w:t>as a surrogate model for human norovirus, contributing to the development and preclinical evaluation of vaccine candidates. Previously, I utilized gnotobiotic pig models to assess the efficacy of vaccines against human norovirus and rotavirus, enhancing my expertise in animal modeling and mucosal immunology.</w:t>
      </w:r>
    </w:p>
    <w:p w14:paraId="6106B96D" w14:textId="2B9346B1" w:rsidR="000E35DE" w:rsidRDefault="00E42F79" w:rsidP="00DE6881">
      <w:pPr>
        <w:pStyle w:val="NormalWeb"/>
        <w:jc w:val="both"/>
      </w:pPr>
      <w:r>
        <w:t xml:space="preserve"> I </w:t>
      </w:r>
      <w:r w:rsidR="000E35DE">
        <w:t>have worked extensively with economically significant swine viruses, including Porcine Epidemic Diarrhea Virus (PEDV), Porcine Reproductive and Respiratory Syndrome Virus (PRRSV), swine influenza virus, and circoviruses. My work has focused on understanding viral pathogenesis and supporting the development of novel vaccine platforms, including mRNA-based vaccines delivered via lipid nanoparticles.</w:t>
      </w:r>
      <w:r>
        <w:t xml:space="preserve"> In</w:t>
      </w:r>
      <w:r w:rsidR="004E35A7">
        <w:t xml:space="preserve"> </w:t>
      </w:r>
      <w:r w:rsidR="00DE6881">
        <w:t>addition, turkey</w:t>
      </w:r>
      <w:r w:rsidR="004E35A7">
        <w:t xml:space="preserve"> </w:t>
      </w:r>
      <w:r w:rsidR="006D1611">
        <w:t>hemorrhagic</w:t>
      </w:r>
      <w:r w:rsidR="004E35A7">
        <w:t xml:space="preserve"> enteritis virus as turkey </w:t>
      </w:r>
      <w:r w:rsidR="006D1611">
        <w:t>adenovirus</w:t>
      </w:r>
      <w:r w:rsidR="004E35A7">
        <w:t xml:space="preserve"> -3 (Tadv-</w:t>
      </w:r>
      <w:r w:rsidR="00DE6881">
        <w:t>3) for</w:t>
      </w:r>
      <w:r w:rsidR="006D1611">
        <w:t xml:space="preserve"> transcriptional mapping </w:t>
      </w:r>
      <w:r w:rsidR="00DE6881">
        <w:t xml:space="preserve">organization. </w:t>
      </w:r>
    </w:p>
    <w:p w14:paraId="5A046F3A" w14:textId="77777777" w:rsidR="000E35DE" w:rsidRDefault="000E35DE" w:rsidP="00DE6881">
      <w:pPr>
        <w:pStyle w:val="NormalWeb"/>
        <w:jc w:val="both"/>
      </w:pPr>
      <w:r>
        <w:t>I have a solid background in classical virology techniques such as virus neutralization tests (VNT), plaque assays, serum neutralization tests (SNT), ELISA, immunofluorescence assays (IFA), hemagglutination inhibition (HI) assays, and western blotting. My technical strengths also include molecular techniques such as flow cytometry, protein expression and purification, RNA/DNA extraction, qPCR, cloning, and Southern blotting, along with skills in experimental design, data analysis, and interpretation.</w:t>
      </w:r>
    </w:p>
    <w:p w14:paraId="772BDBBC" w14:textId="77777777" w:rsidR="000E35DE" w:rsidRDefault="000E35DE" w:rsidP="00DE6881">
      <w:pPr>
        <w:pStyle w:val="NormalWeb"/>
        <w:jc w:val="both"/>
      </w:pPr>
      <w:r>
        <w:t>With a comprehensive skill set spanning virology, molecular biology, and immunology, I am deeply committed to translational research that advances vaccine innovation. My training across multiple research environments, including extensive work at Virginia Tech, has prepared me to thrive in collaborative, interdisciplinary teams focused on solving critical problems in infectious disease and public health.</w:t>
      </w:r>
    </w:p>
    <w:p w14:paraId="544E18DC" w14:textId="04DFF6C9" w:rsidR="00C61308" w:rsidRPr="00CB5BE0" w:rsidRDefault="00C61308" w:rsidP="00C61308">
      <w:pPr>
        <w:widowControl w:val="0"/>
        <w:autoSpaceDE w:val="0"/>
        <w:autoSpaceDN w:val="0"/>
        <w:adjustRightInd w:val="0"/>
        <w:spacing w:after="0" w:line="240" w:lineRule="auto"/>
        <w:jc w:val="both"/>
        <w:rPr>
          <w:rFonts w:ascii="Georgia" w:hAnsi="Georgia"/>
          <w:b/>
          <w:bCs/>
          <w:color w:val="000000" w:themeColor="text1"/>
        </w:rPr>
      </w:pPr>
      <w:r w:rsidRPr="00CB5BE0">
        <w:rPr>
          <w:rFonts w:ascii="Georgia" w:hAnsi="Georgia"/>
          <w:b/>
          <w:bCs/>
          <w:color w:val="000000" w:themeColor="text1"/>
        </w:rPr>
        <w:t>PUBLICATIONS:</w:t>
      </w:r>
    </w:p>
    <w:p w14:paraId="467C8BBA" w14:textId="39AEC62F" w:rsidR="00106E34" w:rsidRPr="00DE6881" w:rsidRDefault="00106E34" w:rsidP="00101A53">
      <w:pPr>
        <w:pStyle w:val="ListParagraph"/>
        <w:numPr>
          <w:ilvl w:val="0"/>
          <w:numId w:val="4"/>
        </w:numPr>
        <w:shd w:val="clear" w:color="auto" w:fill="FFFFFF"/>
        <w:spacing w:after="0" w:line="240" w:lineRule="auto"/>
        <w:rPr>
          <w:rFonts w:ascii="Times New Roman" w:hAnsi="Times New Roman"/>
          <w:color w:val="000000" w:themeColor="text1"/>
        </w:rPr>
      </w:pPr>
      <w:r w:rsidRPr="00DE6881">
        <w:rPr>
          <w:rFonts w:ascii="Times New Roman" w:hAnsi="Times New Roman"/>
          <w:color w:val="000000" w:themeColor="text1"/>
        </w:rPr>
        <w:t xml:space="preserve">T Farkas, ZR </w:t>
      </w:r>
      <w:r w:rsidRPr="00DE6881">
        <w:rPr>
          <w:rFonts w:ascii="Times New Roman" w:hAnsi="Times New Roman"/>
          <w:b/>
          <w:bCs/>
          <w:color w:val="000000" w:themeColor="text1"/>
        </w:rPr>
        <w:t>Aboezz</w:t>
      </w:r>
      <w:r w:rsidRPr="00DE6881">
        <w:rPr>
          <w:rFonts w:ascii="Times New Roman" w:hAnsi="Times New Roman"/>
          <w:color w:val="000000" w:themeColor="text1"/>
        </w:rPr>
        <w:t>, </w:t>
      </w:r>
      <w:r w:rsidR="007D26D3" w:rsidRPr="00DE6881">
        <w:rPr>
          <w:rFonts w:ascii="Times New Roman" w:hAnsi="Times New Roman"/>
          <w:color w:val="000000" w:themeColor="text1"/>
        </w:rPr>
        <w:t>(</w:t>
      </w:r>
      <w:r w:rsidRPr="00DE6881">
        <w:rPr>
          <w:rFonts w:ascii="Times New Roman" w:hAnsi="Times New Roman"/>
          <w:b/>
          <w:bCs/>
          <w:color w:val="000000" w:themeColor="text1"/>
        </w:rPr>
        <w:t>2024</w:t>
      </w:r>
      <w:r w:rsidR="007D26D3" w:rsidRPr="00DE6881">
        <w:rPr>
          <w:rFonts w:ascii="Times New Roman" w:hAnsi="Times New Roman"/>
          <w:b/>
          <w:bCs/>
          <w:color w:val="000000" w:themeColor="text1"/>
        </w:rPr>
        <w:t>):</w:t>
      </w:r>
      <w:r w:rsidRPr="00DE6881">
        <w:rPr>
          <w:rFonts w:ascii="Times New Roman" w:hAnsi="Times New Roman"/>
          <w:color w:val="000000" w:themeColor="text1"/>
        </w:rPr>
        <w:t xml:space="preserve"> Persistent Rhesus Enteric Calicivirus Infection in Recombinant CHO Cell</w:t>
      </w:r>
      <w:hyperlink r:id="rId6" w:history="1">
        <w:r w:rsidRPr="00DE6881">
          <w:rPr>
            <w:rFonts w:ascii="Times New Roman" w:hAnsi="Times New Roman"/>
            <w:color w:val="000000" w:themeColor="text1"/>
          </w:rPr>
          <w:t>s Expressing the Coxsackie and Adenovirus Receptor</w:t>
        </w:r>
      </w:hyperlink>
      <w:r w:rsidRPr="00DE6881">
        <w:rPr>
          <w:rFonts w:ascii="Times New Roman" w:hAnsi="Times New Roman"/>
          <w:color w:val="000000" w:themeColor="text1"/>
        </w:rPr>
        <w:t>- Viruses</w:t>
      </w:r>
      <w:r w:rsidR="007D26D3" w:rsidRPr="00DE6881">
        <w:rPr>
          <w:rFonts w:ascii="Times New Roman" w:hAnsi="Times New Roman"/>
          <w:color w:val="000000" w:themeColor="text1"/>
        </w:rPr>
        <w:t>.</w:t>
      </w:r>
    </w:p>
    <w:p w14:paraId="700E0885" w14:textId="77777777" w:rsidR="009A6804" w:rsidRPr="00DE6881" w:rsidRDefault="009A6804" w:rsidP="00034B99">
      <w:pPr>
        <w:spacing w:after="0" w:line="240" w:lineRule="auto"/>
        <w:rPr>
          <w:rFonts w:ascii="Times New Roman" w:hAnsi="Times New Roman"/>
          <w:color w:val="000000" w:themeColor="text1"/>
        </w:rPr>
      </w:pPr>
    </w:p>
    <w:p w14:paraId="48A617CE" w14:textId="0FD655AA" w:rsidR="00BB7DEC" w:rsidRPr="00DE6881" w:rsidRDefault="00BB7DEC" w:rsidP="00101A53">
      <w:pPr>
        <w:pStyle w:val="ListParagraph"/>
        <w:numPr>
          <w:ilvl w:val="0"/>
          <w:numId w:val="4"/>
        </w:numPr>
        <w:shd w:val="clear" w:color="auto" w:fill="FFFFFF"/>
        <w:spacing w:after="0" w:line="240" w:lineRule="auto"/>
        <w:rPr>
          <w:rFonts w:ascii="Times New Roman" w:hAnsi="Times New Roman"/>
          <w:color w:val="000000" w:themeColor="text1"/>
        </w:rPr>
      </w:pPr>
      <w:r w:rsidRPr="00DE6881">
        <w:rPr>
          <w:rFonts w:ascii="Times New Roman" w:hAnsi="Times New Roman"/>
          <w:color w:val="000000" w:themeColor="text1"/>
        </w:rPr>
        <w:t xml:space="preserve">M Radwan, MMM Abbas, M Fares, Moussa Attia Moussa, </w:t>
      </w:r>
      <w:proofErr w:type="spellStart"/>
      <w:r w:rsidRPr="00DE6881">
        <w:rPr>
          <w:rFonts w:ascii="Times New Roman" w:hAnsi="Times New Roman"/>
          <w:color w:val="000000" w:themeColor="text1"/>
        </w:rPr>
        <w:t>Amaal</w:t>
      </w:r>
      <w:proofErr w:type="spellEnd"/>
      <w:r w:rsidRPr="00DE6881">
        <w:rPr>
          <w:rFonts w:ascii="Times New Roman" w:hAnsi="Times New Roman"/>
          <w:color w:val="000000" w:themeColor="text1"/>
        </w:rPr>
        <w:t xml:space="preserve"> </w:t>
      </w:r>
      <w:proofErr w:type="spellStart"/>
      <w:r w:rsidRPr="00DE6881">
        <w:rPr>
          <w:rFonts w:ascii="Times New Roman" w:hAnsi="Times New Roman"/>
          <w:color w:val="000000" w:themeColor="text1"/>
        </w:rPr>
        <w:t>Mohammadein</w:t>
      </w:r>
      <w:proofErr w:type="spellEnd"/>
      <w:r w:rsidRPr="00DE6881">
        <w:rPr>
          <w:rFonts w:ascii="Times New Roman" w:hAnsi="Times New Roman"/>
          <w:color w:val="000000" w:themeColor="text1"/>
        </w:rPr>
        <w:t xml:space="preserve">, Jamila S Al </w:t>
      </w:r>
      <w:proofErr w:type="spellStart"/>
      <w:r w:rsidRPr="00DE6881">
        <w:rPr>
          <w:rFonts w:ascii="Times New Roman" w:hAnsi="Times New Roman"/>
          <w:color w:val="000000" w:themeColor="text1"/>
        </w:rPr>
        <w:t>Malki</w:t>
      </w:r>
      <w:proofErr w:type="spellEnd"/>
      <w:r w:rsidRPr="00DE6881">
        <w:rPr>
          <w:rFonts w:ascii="Times New Roman" w:hAnsi="Times New Roman"/>
          <w:color w:val="000000" w:themeColor="text1"/>
        </w:rPr>
        <w:t xml:space="preserve">, </w:t>
      </w:r>
      <w:proofErr w:type="spellStart"/>
      <w:r w:rsidRPr="00DE6881">
        <w:rPr>
          <w:rFonts w:ascii="Times New Roman" w:hAnsi="Times New Roman"/>
          <w:color w:val="000000" w:themeColor="text1"/>
        </w:rPr>
        <w:t>Alsayed</w:t>
      </w:r>
      <w:proofErr w:type="spellEnd"/>
      <w:r w:rsidRPr="00DE6881">
        <w:rPr>
          <w:rFonts w:ascii="Times New Roman" w:hAnsi="Times New Roman"/>
          <w:color w:val="000000" w:themeColor="text1"/>
        </w:rPr>
        <w:t xml:space="preserve"> E </w:t>
      </w:r>
      <w:proofErr w:type="spellStart"/>
      <w:r w:rsidRPr="00DE6881">
        <w:rPr>
          <w:rFonts w:ascii="Times New Roman" w:hAnsi="Times New Roman"/>
          <w:color w:val="000000" w:themeColor="text1"/>
        </w:rPr>
        <w:t>Mekky</w:t>
      </w:r>
      <w:proofErr w:type="spellEnd"/>
      <w:r w:rsidRPr="00DE6881">
        <w:rPr>
          <w:rFonts w:ascii="Times New Roman" w:hAnsi="Times New Roman"/>
          <w:color w:val="000000" w:themeColor="text1"/>
        </w:rPr>
        <w:t xml:space="preserve">, </w:t>
      </w:r>
      <w:proofErr w:type="spellStart"/>
      <w:r w:rsidRPr="00DE6881">
        <w:rPr>
          <w:rFonts w:ascii="Times New Roman" w:hAnsi="Times New Roman"/>
          <w:color w:val="000000" w:themeColor="text1"/>
        </w:rPr>
        <w:t>Shahd</w:t>
      </w:r>
      <w:proofErr w:type="spellEnd"/>
      <w:r w:rsidRPr="00DE6881">
        <w:rPr>
          <w:rFonts w:ascii="Times New Roman" w:hAnsi="Times New Roman"/>
          <w:color w:val="000000" w:themeColor="text1"/>
        </w:rPr>
        <w:t xml:space="preserve"> </w:t>
      </w:r>
      <w:proofErr w:type="spellStart"/>
      <w:r w:rsidRPr="00DE6881">
        <w:rPr>
          <w:rFonts w:ascii="Times New Roman" w:hAnsi="Times New Roman"/>
          <w:color w:val="000000" w:themeColor="text1"/>
        </w:rPr>
        <w:t>Yassir</w:t>
      </w:r>
      <w:proofErr w:type="spellEnd"/>
      <w:r w:rsidRPr="00DE6881">
        <w:rPr>
          <w:rFonts w:ascii="Times New Roman" w:hAnsi="Times New Roman"/>
          <w:color w:val="000000" w:themeColor="text1"/>
        </w:rPr>
        <w:t xml:space="preserve">, </w:t>
      </w:r>
      <w:r w:rsidRPr="00DE6881">
        <w:rPr>
          <w:rFonts w:ascii="Times New Roman" w:hAnsi="Times New Roman"/>
          <w:b/>
          <w:bCs/>
          <w:color w:val="000000" w:themeColor="text1"/>
        </w:rPr>
        <w:t>Zeinab Aboezz</w:t>
      </w:r>
      <w:r w:rsidRPr="00DE6881">
        <w:rPr>
          <w:rFonts w:ascii="Times New Roman" w:hAnsi="Times New Roman"/>
          <w:color w:val="000000" w:themeColor="text1"/>
        </w:rPr>
        <w:t xml:space="preserve">, Said MA </w:t>
      </w:r>
      <w:proofErr w:type="spellStart"/>
      <w:r w:rsidRPr="00DE6881">
        <w:rPr>
          <w:rFonts w:ascii="Times New Roman" w:hAnsi="Times New Roman"/>
          <w:color w:val="000000" w:themeColor="text1"/>
        </w:rPr>
        <w:t>Elraey</w:t>
      </w:r>
      <w:proofErr w:type="spellEnd"/>
      <w:r w:rsidRPr="00DE6881">
        <w:rPr>
          <w:rFonts w:ascii="Times New Roman" w:hAnsi="Times New Roman"/>
          <w:color w:val="000000" w:themeColor="text1"/>
        </w:rPr>
        <w:t xml:space="preserve">    </w:t>
      </w:r>
      <w:r w:rsidRPr="00DE6881">
        <w:rPr>
          <w:rFonts w:ascii="Times New Roman" w:hAnsi="Times New Roman"/>
          <w:b/>
          <w:bCs/>
          <w:color w:val="000000" w:themeColor="text1"/>
        </w:rPr>
        <w:t xml:space="preserve">(2024): </w:t>
      </w:r>
      <w:hyperlink r:id="rId7" w:history="1">
        <w:r w:rsidRPr="00DE6881">
          <w:rPr>
            <w:rFonts w:ascii="Times New Roman" w:hAnsi="Times New Roman"/>
            <w:color w:val="000000" w:themeColor="text1"/>
          </w:rPr>
          <w:t xml:space="preserve">Evaluation of </w:t>
        </w:r>
        <w:proofErr w:type="spellStart"/>
        <w:r w:rsidRPr="00DE6881">
          <w:rPr>
            <w:rFonts w:ascii="Times New Roman" w:hAnsi="Times New Roman"/>
            <w:color w:val="000000" w:themeColor="text1"/>
          </w:rPr>
          <w:t>Azadirachta</w:t>
        </w:r>
        <w:proofErr w:type="spellEnd"/>
        <w:r w:rsidRPr="00DE6881">
          <w:rPr>
            <w:rFonts w:ascii="Times New Roman" w:hAnsi="Times New Roman"/>
            <w:color w:val="000000" w:themeColor="text1"/>
          </w:rPr>
          <w:t xml:space="preserve"> indica leaf extracts efficacy against gill flukes parasites with a focus on oxidative stress, pathological changes, and immune gene response in infected Nile tilapia</w:t>
        </w:r>
      </w:hyperlink>
      <w:r w:rsidRPr="00DE6881">
        <w:rPr>
          <w:rFonts w:ascii="Times New Roman" w:hAnsi="Times New Roman"/>
          <w:b/>
          <w:bCs/>
          <w:color w:val="000000" w:themeColor="text1"/>
        </w:rPr>
        <w:t xml:space="preserve"> </w:t>
      </w:r>
      <w:r w:rsidR="00324289" w:rsidRPr="00DE6881">
        <w:rPr>
          <w:rFonts w:ascii="Times New Roman" w:hAnsi="Times New Roman"/>
          <w:b/>
          <w:bCs/>
          <w:color w:val="000000" w:themeColor="text1"/>
        </w:rPr>
        <w:t>.</w:t>
      </w:r>
      <w:r w:rsidRPr="00DE6881">
        <w:rPr>
          <w:rFonts w:ascii="Times New Roman" w:hAnsi="Times New Roman"/>
          <w:b/>
          <w:bCs/>
          <w:color w:val="000000" w:themeColor="text1"/>
        </w:rPr>
        <w:t>Aquaculture International,</w:t>
      </w:r>
      <w:r w:rsidR="00B51C5E" w:rsidRPr="00DE6881">
        <w:rPr>
          <w:rFonts w:ascii="Times New Roman" w:hAnsi="Times New Roman"/>
          <w:color w:val="000000" w:themeColor="text1"/>
        </w:rPr>
        <w:t>32</w:t>
      </w:r>
      <w:r w:rsidR="00324289" w:rsidRPr="00DE6881">
        <w:rPr>
          <w:rFonts w:ascii="Times New Roman" w:hAnsi="Times New Roman"/>
          <w:color w:val="000000" w:themeColor="text1"/>
        </w:rPr>
        <w:t>,10029-10051.</w:t>
      </w:r>
    </w:p>
    <w:p w14:paraId="242D0DF8" w14:textId="36815B72" w:rsidR="009A6804" w:rsidRPr="00DE6881" w:rsidRDefault="009A6804" w:rsidP="00034B99">
      <w:pPr>
        <w:spacing w:after="0" w:line="240" w:lineRule="auto"/>
        <w:rPr>
          <w:rFonts w:ascii="Times New Roman" w:hAnsi="Times New Roman"/>
          <w:color w:val="000000" w:themeColor="text1"/>
        </w:rPr>
      </w:pPr>
    </w:p>
    <w:p w14:paraId="12561BA1" w14:textId="4153DE49" w:rsidR="00034B99" w:rsidRPr="00DE6881" w:rsidRDefault="00034B99" w:rsidP="00101A53">
      <w:pPr>
        <w:pStyle w:val="ListParagraph"/>
        <w:numPr>
          <w:ilvl w:val="0"/>
          <w:numId w:val="4"/>
        </w:numPr>
        <w:spacing w:after="0" w:line="240" w:lineRule="auto"/>
        <w:rPr>
          <w:rFonts w:ascii="Times New Roman" w:hAnsi="Times New Roman"/>
          <w:b/>
          <w:color w:val="000000" w:themeColor="text1"/>
        </w:rPr>
      </w:pPr>
      <w:proofErr w:type="spellStart"/>
      <w:r w:rsidRPr="00DE6881">
        <w:rPr>
          <w:rFonts w:ascii="Times New Roman" w:hAnsi="Times New Roman"/>
          <w:color w:val="000000" w:themeColor="text1"/>
        </w:rPr>
        <w:t>Ssemadaali</w:t>
      </w:r>
      <w:proofErr w:type="spellEnd"/>
      <w:r w:rsidRPr="00DE6881">
        <w:rPr>
          <w:rFonts w:ascii="Times New Roman" w:hAnsi="Times New Roman"/>
          <w:color w:val="000000" w:themeColor="text1"/>
        </w:rPr>
        <w:t xml:space="preserve">, Islam, Fang, </w:t>
      </w:r>
      <w:r w:rsidRPr="00DE6881">
        <w:rPr>
          <w:rFonts w:ascii="Times New Roman" w:hAnsi="Times New Roman"/>
          <w:b/>
          <w:color w:val="000000" w:themeColor="text1"/>
        </w:rPr>
        <w:t xml:space="preserve">Aboezz, </w:t>
      </w:r>
      <w:r w:rsidRPr="00DE6881">
        <w:rPr>
          <w:rFonts w:ascii="Times New Roman" w:hAnsi="Times New Roman"/>
          <w:color w:val="000000" w:themeColor="text1"/>
        </w:rPr>
        <w:t xml:space="preserve">Webb, </w:t>
      </w:r>
      <w:proofErr w:type="spellStart"/>
      <w:r w:rsidRPr="00DE6881">
        <w:rPr>
          <w:rFonts w:ascii="Times New Roman" w:hAnsi="Times New Roman"/>
          <w:color w:val="000000" w:themeColor="text1"/>
        </w:rPr>
        <w:t>Ramamoorthy</w:t>
      </w:r>
      <w:proofErr w:type="spellEnd"/>
      <w:r w:rsidRPr="00DE6881">
        <w:rPr>
          <w:rFonts w:ascii="Times New Roman" w:hAnsi="Times New Roman"/>
          <w:color w:val="222222"/>
          <w:sz w:val="20"/>
          <w:szCs w:val="20"/>
          <w:shd w:val="clear" w:color="auto" w:fill="FFFFFF"/>
        </w:rPr>
        <w:t xml:space="preserve"> </w:t>
      </w:r>
      <w:r w:rsidRPr="00DE6881">
        <w:rPr>
          <w:rFonts w:ascii="Times New Roman" w:hAnsi="Times New Roman"/>
          <w:b/>
          <w:color w:val="222222"/>
          <w:sz w:val="20"/>
          <w:szCs w:val="20"/>
          <w:shd w:val="clear" w:color="auto" w:fill="FFFFFF"/>
        </w:rPr>
        <w:t>(</w:t>
      </w:r>
      <w:r w:rsidRPr="00DE6881">
        <w:rPr>
          <w:rFonts w:ascii="Times New Roman" w:hAnsi="Times New Roman"/>
          <w:b/>
          <w:color w:val="000000" w:themeColor="text1"/>
        </w:rPr>
        <w:t>2024</w:t>
      </w:r>
      <w:r w:rsidR="00DE6881" w:rsidRPr="00DE6881">
        <w:rPr>
          <w:rFonts w:ascii="Times New Roman" w:hAnsi="Times New Roman"/>
          <w:b/>
          <w:color w:val="000000" w:themeColor="text1"/>
        </w:rPr>
        <w:t>)</w:t>
      </w:r>
      <w:r w:rsidR="00DE6881" w:rsidRPr="00DE6881">
        <w:rPr>
          <w:rFonts w:ascii="Times New Roman" w:hAnsi="Times New Roman"/>
          <w:color w:val="000000" w:themeColor="text1"/>
        </w:rPr>
        <w:t>:</w:t>
      </w:r>
      <w:r w:rsidRPr="00DE6881">
        <w:rPr>
          <w:rFonts w:ascii="Times New Roman" w:hAnsi="Times New Roman"/>
          <w:color w:val="000000" w:themeColor="text1"/>
        </w:rPr>
        <w:t xml:space="preserve"> </w:t>
      </w:r>
      <w:hyperlink r:id="rId8" w:history="1">
        <w:r w:rsidRPr="00DE6881">
          <w:rPr>
            <w:rFonts w:ascii="Times New Roman" w:hAnsi="Times New Roman"/>
            <w:color w:val="000000" w:themeColor="text1"/>
          </w:rPr>
          <w:t xml:space="preserve">Trans-replicase Helper Activity of Porcine Circoviruses Promotes the Synergistic Replication of Torque </w:t>
        </w:r>
        <w:proofErr w:type="spellStart"/>
        <w:r w:rsidRPr="00DE6881">
          <w:rPr>
            <w:rFonts w:ascii="Times New Roman" w:hAnsi="Times New Roman"/>
            <w:color w:val="000000" w:themeColor="text1"/>
          </w:rPr>
          <w:t>Teno</w:t>
        </w:r>
        <w:proofErr w:type="spellEnd"/>
        <w:r w:rsidRPr="00DE6881">
          <w:rPr>
            <w:rFonts w:ascii="Times New Roman" w:hAnsi="Times New Roman"/>
            <w:color w:val="000000" w:themeColor="text1"/>
          </w:rPr>
          <w:t xml:space="preserve"> Virus</w:t>
        </w:r>
      </w:hyperlink>
      <w:r w:rsidRPr="00DE6881">
        <w:rPr>
          <w:rFonts w:ascii="Times New Roman" w:hAnsi="Times New Roman"/>
          <w:b/>
          <w:color w:val="000000" w:themeColor="text1"/>
        </w:rPr>
        <w:t>,  Frontiers in Microbiology</w:t>
      </w:r>
      <w:r w:rsidRPr="00DE6881">
        <w:rPr>
          <w:rFonts w:ascii="Times New Roman" w:hAnsi="Times New Roman"/>
          <w:color w:val="000000" w:themeColor="text1"/>
        </w:rPr>
        <w:t xml:space="preserve"> </w:t>
      </w:r>
      <w:r w:rsidR="00DE6881" w:rsidRPr="00DE6881">
        <w:rPr>
          <w:rFonts w:ascii="Times New Roman" w:hAnsi="Times New Roman"/>
          <w:color w:val="000000" w:themeColor="text1"/>
        </w:rPr>
        <w:t>15, 1326696</w:t>
      </w:r>
      <w:r w:rsidRPr="00DE6881">
        <w:rPr>
          <w:rFonts w:ascii="Times New Roman" w:hAnsi="Times New Roman"/>
          <w:b/>
          <w:color w:val="000000" w:themeColor="text1"/>
        </w:rPr>
        <w:t xml:space="preserve"> </w:t>
      </w:r>
    </w:p>
    <w:p w14:paraId="3C2E1AA4" w14:textId="3380DC3B" w:rsidR="00034B99" w:rsidRPr="00DE6881" w:rsidRDefault="00034B99" w:rsidP="00034B99">
      <w:pPr>
        <w:spacing w:after="0" w:line="240" w:lineRule="auto"/>
        <w:ind w:left="2160"/>
        <w:rPr>
          <w:rFonts w:ascii="Times New Roman" w:hAnsi="Times New Roman"/>
          <w:b/>
          <w:color w:val="000000" w:themeColor="text1"/>
        </w:rPr>
      </w:pPr>
    </w:p>
    <w:p w14:paraId="5F984675" w14:textId="72C1203A" w:rsidR="00034B99" w:rsidRPr="00DE6881" w:rsidRDefault="00034B99" w:rsidP="00101A53">
      <w:pPr>
        <w:pStyle w:val="ListParagraph"/>
        <w:widowControl w:val="0"/>
        <w:numPr>
          <w:ilvl w:val="0"/>
          <w:numId w:val="4"/>
        </w:numPr>
        <w:autoSpaceDE w:val="0"/>
        <w:autoSpaceDN w:val="0"/>
        <w:adjustRightInd w:val="0"/>
        <w:spacing w:after="0" w:line="240" w:lineRule="auto"/>
        <w:jc w:val="both"/>
        <w:rPr>
          <w:rFonts w:ascii="Times New Roman" w:hAnsi="Times New Roman"/>
          <w:color w:val="000000" w:themeColor="text1"/>
        </w:rPr>
      </w:pPr>
      <w:r w:rsidRPr="00DE6881">
        <w:rPr>
          <w:rFonts w:ascii="Times New Roman" w:hAnsi="Times New Roman"/>
          <w:b/>
          <w:color w:val="000000" w:themeColor="text1"/>
        </w:rPr>
        <w:t>Aboezz,</w:t>
      </w:r>
      <w:r w:rsidRPr="00DE6881">
        <w:rPr>
          <w:rFonts w:ascii="Times New Roman" w:hAnsi="Times New Roman"/>
          <w:color w:val="000000" w:themeColor="text1"/>
        </w:rPr>
        <w:t xml:space="preserve"> El-</w:t>
      </w:r>
      <w:proofErr w:type="spellStart"/>
      <w:r w:rsidRPr="00DE6881">
        <w:rPr>
          <w:rFonts w:ascii="Times New Roman" w:hAnsi="Times New Roman"/>
          <w:color w:val="000000" w:themeColor="text1"/>
        </w:rPr>
        <w:t>Habbaa</w:t>
      </w:r>
      <w:proofErr w:type="spellEnd"/>
      <w:r w:rsidRPr="00DE6881">
        <w:rPr>
          <w:rFonts w:ascii="Times New Roman" w:hAnsi="Times New Roman"/>
          <w:color w:val="000000" w:themeColor="text1"/>
        </w:rPr>
        <w:t>, El-</w:t>
      </w:r>
      <w:proofErr w:type="spellStart"/>
      <w:r w:rsidRPr="00DE6881">
        <w:rPr>
          <w:rFonts w:ascii="Times New Roman" w:hAnsi="Times New Roman"/>
          <w:color w:val="000000" w:themeColor="text1"/>
        </w:rPr>
        <w:t>Mohamady</w:t>
      </w:r>
      <w:proofErr w:type="spellEnd"/>
      <w:r w:rsidRPr="00DE6881">
        <w:rPr>
          <w:rFonts w:ascii="Times New Roman" w:hAnsi="Times New Roman"/>
          <w:color w:val="000000" w:themeColor="text1"/>
        </w:rPr>
        <w:t xml:space="preserve">, </w:t>
      </w:r>
      <w:proofErr w:type="spellStart"/>
      <w:r w:rsidRPr="00DE6881">
        <w:rPr>
          <w:rFonts w:ascii="Times New Roman" w:hAnsi="Times New Roman"/>
          <w:color w:val="000000" w:themeColor="text1"/>
        </w:rPr>
        <w:t>Elnagar</w:t>
      </w:r>
      <w:proofErr w:type="spellEnd"/>
      <w:r w:rsidRPr="00DE6881">
        <w:rPr>
          <w:rFonts w:ascii="Times New Roman" w:hAnsi="Times New Roman"/>
          <w:color w:val="000000" w:themeColor="text1"/>
        </w:rPr>
        <w:t>, El-</w:t>
      </w:r>
      <w:proofErr w:type="spellStart"/>
      <w:r w:rsidRPr="00DE6881">
        <w:rPr>
          <w:rFonts w:ascii="Times New Roman" w:hAnsi="Times New Roman"/>
          <w:color w:val="000000" w:themeColor="text1"/>
        </w:rPr>
        <w:t>Nahas</w:t>
      </w:r>
      <w:proofErr w:type="spellEnd"/>
      <w:r w:rsidRPr="00DE6881">
        <w:rPr>
          <w:rFonts w:ascii="Times New Roman" w:hAnsi="Times New Roman"/>
          <w:color w:val="000000" w:themeColor="text1"/>
        </w:rPr>
        <w:t xml:space="preserve"> </w:t>
      </w:r>
      <w:r w:rsidRPr="00DE6881">
        <w:rPr>
          <w:rFonts w:ascii="Times New Roman" w:hAnsi="Times New Roman"/>
          <w:b/>
          <w:color w:val="000000" w:themeColor="text1"/>
        </w:rPr>
        <w:t>(2022):</w:t>
      </w:r>
      <w:r w:rsidRPr="00DE6881">
        <w:rPr>
          <w:rFonts w:ascii="Times New Roman" w:hAnsi="Times New Roman"/>
          <w:color w:val="000000" w:themeColor="text1"/>
        </w:rPr>
        <w:t xml:space="preserve"> Isolation and Genetic Characterization of </w:t>
      </w:r>
      <w:proofErr w:type="spellStart"/>
      <w:r w:rsidRPr="00DE6881">
        <w:rPr>
          <w:rFonts w:ascii="Times New Roman" w:hAnsi="Times New Roman"/>
          <w:color w:val="000000" w:themeColor="text1"/>
        </w:rPr>
        <w:t>Hobi</w:t>
      </w:r>
      <w:proofErr w:type="spellEnd"/>
      <w:r w:rsidRPr="00DE6881">
        <w:rPr>
          <w:rFonts w:ascii="Times New Roman" w:hAnsi="Times New Roman"/>
          <w:color w:val="000000" w:themeColor="text1"/>
        </w:rPr>
        <w:t xml:space="preserve">- Like </w:t>
      </w:r>
      <w:proofErr w:type="spellStart"/>
      <w:r w:rsidRPr="00DE6881">
        <w:rPr>
          <w:rFonts w:ascii="Times New Roman" w:hAnsi="Times New Roman"/>
          <w:color w:val="000000" w:themeColor="text1"/>
        </w:rPr>
        <w:t>Pestivirus</w:t>
      </w:r>
      <w:proofErr w:type="spellEnd"/>
      <w:r w:rsidRPr="00DE6881">
        <w:rPr>
          <w:rFonts w:ascii="Times New Roman" w:hAnsi="Times New Roman"/>
          <w:color w:val="000000" w:themeColor="text1"/>
        </w:rPr>
        <w:t xml:space="preserve"> Circulating in Egyptian Cattle during 2019-2020</w:t>
      </w:r>
      <w:r w:rsidRPr="00DE6881">
        <w:rPr>
          <w:rFonts w:ascii="Times New Roman" w:hAnsi="Times New Roman"/>
          <w:b/>
          <w:bCs/>
          <w:color w:val="000000" w:themeColor="text1"/>
        </w:rPr>
        <w:t>Advances in Animal and Veterinary Sciences</w:t>
      </w:r>
      <w:r w:rsidRPr="00DE6881">
        <w:rPr>
          <w:rFonts w:ascii="Times New Roman" w:hAnsi="Times New Roman"/>
          <w:color w:val="000000" w:themeColor="text1"/>
        </w:rPr>
        <w:t xml:space="preserve"> 10(8), 1659-1886.</w:t>
      </w:r>
    </w:p>
    <w:p w14:paraId="75FE347F" w14:textId="77777777" w:rsidR="00034B99" w:rsidRPr="00DE6881" w:rsidRDefault="00034B99" w:rsidP="00034B99">
      <w:pPr>
        <w:widowControl w:val="0"/>
        <w:autoSpaceDE w:val="0"/>
        <w:autoSpaceDN w:val="0"/>
        <w:adjustRightInd w:val="0"/>
        <w:spacing w:after="0" w:line="240" w:lineRule="auto"/>
        <w:jc w:val="both"/>
        <w:rPr>
          <w:rFonts w:ascii="Times New Roman" w:hAnsi="Times New Roman"/>
          <w:color w:val="000000" w:themeColor="text1"/>
        </w:rPr>
      </w:pPr>
    </w:p>
    <w:p w14:paraId="520C99C4" w14:textId="77777777" w:rsidR="00034B99" w:rsidRPr="00DE6881" w:rsidRDefault="00034B99" w:rsidP="00101A53">
      <w:pPr>
        <w:pStyle w:val="ListParagraph"/>
        <w:widowControl w:val="0"/>
        <w:numPr>
          <w:ilvl w:val="0"/>
          <w:numId w:val="4"/>
        </w:numPr>
        <w:autoSpaceDE w:val="0"/>
        <w:autoSpaceDN w:val="0"/>
        <w:adjustRightInd w:val="0"/>
        <w:spacing w:after="0" w:line="240" w:lineRule="auto"/>
        <w:jc w:val="both"/>
        <w:rPr>
          <w:rFonts w:ascii="Times New Roman" w:hAnsi="Times New Roman"/>
          <w:color w:val="000000" w:themeColor="text1"/>
        </w:rPr>
      </w:pPr>
      <w:proofErr w:type="spellStart"/>
      <w:r w:rsidRPr="00DE6881">
        <w:rPr>
          <w:rFonts w:ascii="Times New Roman" w:hAnsi="Times New Roman"/>
          <w:color w:val="000000" w:themeColor="text1"/>
        </w:rPr>
        <w:t>Abdelmonem</w:t>
      </w:r>
      <w:proofErr w:type="spellEnd"/>
      <w:r w:rsidRPr="00DE6881">
        <w:rPr>
          <w:rFonts w:ascii="Times New Roman" w:hAnsi="Times New Roman"/>
          <w:color w:val="000000" w:themeColor="text1"/>
        </w:rPr>
        <w:t xml:space="preserve">, Amer, Hussein, </w:t>
      </w:r>
      <w:r w:rsidRPr="00DE6881">
        <w:rPr>
          <w:rFonts w:ascii="Times New Roman" w:hAnsi="Times New Roman"/>
          <w:b/>
          <w:color w:val="000000" w:themeColor="text1"/>
        </w:rPr>
        <w:t>Aboezz,</w:t>
      </w:r>
      <w:r w:rsidRPr="00DE6881">
        <w:rPr>
          <w:rFonts w:ascii="Times New Roman" w:hAnsi="Times New Roman"/>
          <w:color w:val="000000" w:themeColor="text1"/>
        </w:rPr>
        <w:t xml:space="preserve"> </w:t>
      </w:r>
      <w:proofErr w:type="spellStart"/>
      <w:r w:rsidRPr="00DE6881">
        <w:rPr>
          <w:rFonts w:ascii="Times New Roman" w:hAnsi="Times New Roman"/>
          <w:color w:val="000000" w:themeColor="text1"/>
        </w:rPr>
        <w:t>Habashi</w:t>
      </w:r>
      <w:proofErr w:type="spellEnd"/>
      <w:r w:rsidRPr="00DE6881">
        <w:rPr>
          <w:rFonts w:ascii="Times New Roman" w:hAnsi="Times New Roman"/>
          <w:color w:val="000000" w:themeColor="text1"/>
        </w:rPr>
        <w:t xml:space="preserve">, </w:t>
      </w:r>
      <w:proofErr w:type="spellStart"/>
      <w:r w:rsidRPr="00DE6881">
        <w:rPr>
          <w:rFonts w:ascii="Times New Roman" w:hAnsi="Times New Roman"/>
          <w:color w:val="000000" w:themeColor="text1"/>
        </w:rPr>
        <w:t>Sharawi</w:t>
      </w:r>
      <w:proofErr w:type="spellEnd"/>
      <w:r w:rsidRPr="00DE6881">
        <w:rPr>
          <w:rFonts w:ascii="Times New Roman" w:hAnsi="Times New Roman"/>
          <w:color w:val="000000" w:themeColor="text1"/>
        </w:rPr>
        <w:t xml:space="preserve">  </w:t>
      </w:r>
      <w:r w:rsidRPr="00DE6881">
        <w:rPr>
          <w:rFonts w:ascii="Times New Roman" w:hAnsi="Times New Roman"/>
          <w:b/>
          <w:color w:val="000000" w:themeColor="text1"/>
        </w:rPr>
        <w:t>(2022):</w:t>
      </w:r>
      <w:hyperlink r:id="rId9" w:history="1">
        <w:r w:rsidRPr="00DE6881">
          <w:rPr>
            <w:rFonts w:ascii="Times New Roman" w:hAnsi="Times New Roman"/>
            <w:color w:val="000000" w:themeColor="text1"/>
          </w:rPr>
          <w:t xml:space="preserve">Assessment of multiplex PCR for detection of FMDV, BVDV, BTV, and possible coinfection with Pasteurella </w:t>
        </w:r>
        <w:proofErr w:type="spellStart"/>
        <w:r w:rsidRPr="00DE6881">
          <w:rPr>
            <w:rFonts w:ascii="Times New Roman" w:hAnsi="Times New Roman"/>
            <w:color w:val="000000" w:themeColor="text1"/>
          </w:rPr>
          <w:t>multocida</w:t>
        </w:r>
        <w:proofErr w:type="spellEnd"/>
        <w:r w:rsidRPr="00DE6881">
          <w:rPr>
            <w:rFonts w:ascii="Times New Roman" w:hAnsi="Times New Roman"/>
            <w:color w:val="000000" w:themeColor="text1"/>
          </w:rPr>
          <w:t xml:space="preserve"> in cattle</w:t>
        </w:r>
      </w:hyperlink>
      <w:r w:rsidRPr="00DE6881">
        <w:rPr>
          <w:rFonts w:ascii="Times New Roman" w:hAnsi="Times New Roman"/>
          <w:color w:val="000000" w:themeColor="text1"/>
        </w:rPr>
        <w:t xml:space="preserve"> </w:t>
      </w:r>
      <w:r w:rsidRPr="00DE6881">
        <w:rPr>
          <w:rFonts w:ascii="Times New Roman" w:hAnsi="Times New Roman"/>
          <w:b/>
          <w:bCs/>
          <w:color w:val="000000" w:themeColor="text1"/>
        </w:rPr>
        <w:t>Iraqi Journal of Veterinary Sciences</w:t>
      </w:r>
      <w:r w:rsidRPr="00DE6881">
        <w:rPr>
          <w:rFonts w:ascii="Times New Roman" w:hAnsi="Times New Roman"/>
          <w:color w:val="000000" w:themeColor="text1"/>
        </w:rPr>
        <w:t xml:space="preserve"> 36 (4).</w:t>
      </w:r>
    </w:p>
    <w:p w14:paraId="4873C906" w14:textId="326F136F" w:rsidR="00034B99" w:rsidRPr="00DE6881" w:rsidRDefault="00034B99" w:rsidP="00034B99">
      <w:pPr>
        <w:widowControl w:val="0"/>
        <w:autoSpaceDE w:val="0"/>
        <w:autoSpaceDN w:val="0"/>
        <w:adjustRightInd w:val="0"/>
        <w:spacing w:after="0" w:line="240" w:lineRule="auto"/>
        <w:ind w:left="2160"/>
        <w:jc w:val="both"/>
        <w:rPr>
          <w:rFonts w:ascii="Times New Roman" w:hAnsi="Times New Roman"/>
          <w:color w:val="000000" w:themeColor="text1"/>
        </w:rPr>
      </w:pPr>
    </w:p>
    <w:p w14:paraId="1C092B97" w14:textId="77777777" w:rsidR="00034B99" w:rsidRPr="00DE6881" w:rsidRDefault="00034B99" w:rsidP="00101A53">
      <w:pPr>
        <w:pStyle w:val="ListParagraph"/>
        <w:numPr>
          <w:ilvl w:val="0"/>
          <w:numId w:val="4"/>
        </w:numPr>
        <w:spacing w:after="0" w:line="240" w:lineRule="auto"/>
        <w:rPr>
          <w:rFonts w:ascii="Times New Roman" w:hAnsi="Times New Roman"/>
          <w:color w:val="000000" w:themeColor="text1"/>
        </w:rPr>
      </w:pPr>
      <w:proofErr w:type="spellStart"/>
      <w:r w:rsidRPr="00DE6881">
        <w:rPr>
          <w:rFonts w:ascii="Times New Roman" w:hAnsi="Times New Roman"/>
          <w:color w:val="000000" w:themeColor="text1"/>
        </w:rPr>
        <w:t>Abdelmonem</w:t>
      </w:r>
      <w:proofErr w:type="spellEnd"/>
      <w:r w:rsidRPr="00DE6881">
        <w:rPr>
          <w:rFonts w:ascii="Times New Roman" w:hAnsi="Times New Roman"/>
          <w:color w:val="000000" w:themeColor="text1"/>
        </w:rPr>
        <w:t xml:space="preserve">, </w:t>
      </w:r>
      <w:r w:rsidRPr="00DE6881">
        <w:rPr>
          <w:rFonts w:ascii="Times New Roman" w:hAnsi="Times New Roman"/>
          <w:b/>
          <w:color w:val="000000" w:themeColor="text1"/>
        </w:rPr>
        <w:t>Aboezz</w:t>
      </w:r>
      <w:r w:rsidRPr="00DE6881">
        <w:rPr>
          <w:rFonts w:ascii="Times New Roman" w:hAnsi="Times New Roman"/>
          <w:color w:val="000000" w:themeColor="text1"/>
        </w:rPr>
        <w:t xml:space="preserve">, </w:t>
      </w:r>
      <w:proofErr w:type="spellStart"/>
      <w:r w:rsidRPr="00DE6881">
        <w:rPr>
          <w:rFonts w:ascii="Times New Roman" w:hAnsi="Times New Roman"/>
          <w:color w:val="000000" w:themeColor="text1"/>
        </w:rPr>
        <w:t>Habashi</w:t>
      </w:r>
      <w:proofErr w:type="spellEnd"/>
      <w:r w:rsidRPr="00DE6881">
        <w:rPr>
          <w:rFonts w:ascii="Times New Roman" w:hAnsi="Times New Roman"/>
          <w:color w:val="000000" w:themeColor="text1"/>
        </w:rPr>
        <w:t xml:space="preserve">, </w:t>
      </w:r>
      <w:proofErr w:type="spellStart"/>
      <w:r w:rsidRPr="00DE6881">
        <w:rPr>
          <w:rFonts w:ascii="Times New Roman" w:hAnsi="Times New Roman"/>
          <w:color w:val="000000" w:themeColor="text1"/>
        </w:rPr>
        <w:t>Sharawi</w:t>
      </w:r>
      <w:proofErr w:type="spellEnd"/>
      <w:r w:rsidRPr="00DE6881">
        <w:rPr>
          <w:rFonts w:ascii="Times New Roman" w:hAnsi="Times New Roman"/>
          <w:color w:val="000000" w:themeColor="text1"/>
        </w:rPr>
        <w:t xml:space="preserve"> </w:t>
      </w:r>
      <w:r w:rsidRPr="00DE6881">
        <w:rPr>
          <w:rFonts w:ascii="Times New Roman" w:hAnsi="Times New Roman"/>
          <w:b/>
          <w:color w:val="000000" w:themeColor="text1"/>
        </w:rPr>
        <w:t xml:space="preserve">(2022): </w:t>
      </w:r>
      <w:hyperlink r:id="rId10" w:history="1">
        <w:r w:rsidRPr="00DE6881">
          <w:rPr>
            <w:rFonts w:ascii="Times New Roman" w:hAnsi="Times New Roman"/>
            <w:color w:val="000000" w:themeColor="text1"/>
          </w:rPr>
          <w:t xml:space="preserve">Molecular detection of </w:t>
        </w:r>
        <w:proofErr w:type="spellStart"/>
        <w:r w:rsidRPr="00DE6881">
          <w:rPr>
            <w:rFonts w:ascii="Times New Roman" w:hAnsi="Times New Roman"/>
            <w:color w:val="000000" w:themeColor="text1"/>
          </w:rPr>
          <w:t>fmdv</w:t>
        </w:r>
        <w:proofErr w:type="spellEnd"/>
        <w:r w:rsidRPr="00DE6881">
          <w:rPr>
            <w:rFonts w:ascii="Times New Roman" w:hAnsi="Times New Roman"/>
            <w:color w:val="000000" w:themeColor="text1"/>
          </w:rPr>
          <w:t xml:space="preserve"> serotype </w:t>
        </w:r>
        <w:proofErr w:type="spellStart"/>
        <w:r w:rsidRPr="00DE6881">
          <w:rPr>
            <w:rFonts w:ascii="Times New Roman" w:hAnsi="Times New Roman"/>
            <w:color w:val="000000" w:themeColor="text1"/>
          </w:rPr>
          <w:t>a</w:t>
        </w:r>
        <w:proofErr w:type="spellEnd"/>
        <w:r w:rsidRPr="00DE6881">
          <w:rPr>
            <w:rFonts w:ascii="Times New Roman" w:hAnsi="Times New Roman"/>
            <w:color w:val="000000" w:themeColor="text1"/>
          </w:rPr>
          <w:t xml:space="preserve"> isolated from the </w:t>
        </w:r>
        <w:proofErr w:type="spellStart"/>
        <w:r w:rsidRPr="00DE6881">
          <w:rPr>
            <w:rFonts w:ascii="Times New Roman" w:hAnsi="Times New Roman"/>
            <w:color w:val="000000" w:themeColor="text1"/>
          </w:rPr>
          <w:t>egyptian</w:t>
        </w:r>
        <w:proofErr w:type="spellEnd"/>
        <w:r w:rsidRPr="00DE6881">
          <w:rPr>
            <w:rFonts w:ascii="Times New Roman" w:hAnsi="Times New Roman"/>
            <w:color w:val="000000" w:themeColor="text1"/>
          </w:rPr>
          <w:t xml:space="preserve"> delta during 2019-2020</w:t>
        </w:r>
      </w:hyperlink>
      <w:r w:rsidRPr="00DE6881">
        <w:rPr>
          <w:rFonts w:ascii="Times New Roman" w:hAnsi="Times New Roman"/>
          <w:color w:val="777777"/>
          <w:sz w:val="20"/>
          <w:szCs w:val="20"/>
          <w:shd w:val="clear" w:color="auto" w:fill="FFFFFF"/>
        </w:rPr>
        <w:t xml:space="preserve"> </w:t>
      </w:r>
      <w:r w:rsidRPr="00DE6881">
        <w:rPr>
          <w:rFonts w:ascii="Times New Roman" w:hAnsi="Times New Roman"/>
          <w:b/>
          <w:color w:val="000000" w:themeColor="text1"/>
        </w:rPr>
        <w:t>Adv. Anim. Vet. Sci</w:t>
      </w:r>
      <w:r w:rsidRPr="00DE6881">
        <w:rPr>
          <w:rFonts w:ascii="Times New Roman" w:hAnsi="Times New Roman"/>
          <w:color w:val="000000" w:themeColor="text1"/>
        </w:rPr>
        <w:t xml:space="preserve"> 10 (9), 1924-1932. </w:t>
      </w:r>
    </w:p>
    <w:p w14:paraId="1421E0FE" w14:textId="77777777" w:rsidR="00034B99" w:rsidRPr="00DE6881" w:rsidRDefault="00034B99" w:rsidP="00034B99">
      <w:pPr>
        <w:spacing w:after="0" w:line="240" w:lineRule="auto"/>
        <w:rPr>
          <w:rFonts w:ascii="Times New Roman" w:hAnsi="Times New Roman"/>
          <w:color w:val="000000" w:themeColor="text1"/>
        </w:rPr>
      </w:pPr>
    </w:p>
    <w:p w14:paraId="54D794C0" w14:textId="6A8104FC" w:rsidR="00034B99" w:rsidRPr="00DE6881" w:rsidRDefault="00034B99" w:rsidP="00F678CE">
      <w:pPr>
        <w:pStyle w:val="ListParagraph"/>
        <w:numPr>
          <w:ilvl w:val="0"/>
          <w:numId w:val="4"/>
        </w:numPr>
        <w:spacing w:after="0" w:line="240" w:lineRule="auto"/>
        <w:rPr>
          <w:rFonts w:ascii="Times New Roman" w:hAnsi="Times New Roman"/>
          <w:color w:val="000000" w:themeColor="text1"/>
        </w:rPr>
      </w:pPr>
      <w:r w:rsidRPr="00DE6881">
        <w:rPr>
          <w:rFonts w:ascii="Times New Roman" w:hAnsi="Times New Roman"/>
          <w:color w:val="000000" w:themeColor="text1"/>
        </w:rPr>
        <w:t xml:space="preserve">Hassan, </w:t>
      </w:r>
      <w:r w:rsidRPr="00DE6881">
        <w:rPr>
          <w:rFonts w:ascii="Times New Roman" w:hAnsi="Times New Roman"/>
          <w:b/>
          <w:color w:val="000000" w:themeColor="text1"/>
        </w:rPr>
        <w:t>Aboezz</w:t>
      </w:r>
      <w:r w:rsidRPr="00DE6881">
        <w:rPr>
          <w:rFonts w:ascii="Times New Roman" w:hAnsi="Times New Roman"/>
          <w:color w:val="000000" w:themeColor="text1"/>
        </w:rPr>
        <w:t>, El-</w:t>
      </w:r>
      <w:proofErr w:type="spellStart"/>
      <w:r w:rsidRPr="00DE6881">
        <w:rPr>
          <w:rFonts w:ascii="Times New Roman" w:hAnsi="Times New Roman"/>
          <w:color w:val="000000" w:themeColor="text1"/>
        </w:rPr>
        <w:t>Habbaa</w:t>
      </w:r>
      <w:proofErr w:type="spellEnd"/>
      <w:r w:rsidRPr="00DE6881">
        <w:rPr>
          <w:rFonts w:ascii="Times New Roman" w:hAnsi="Times New Roman"/>
          <w:color w:val="000000" w:themeColor="text1"/>
        </w:rPr>
        <w:t>, El-</w:t>
      </w:r>
      <w:proofErr w:type="spellStart"/>
      <w:r w:rsidRPr="00DE6881">
        <w:rPr>
          <w:rFonts w:ascii="Times New Roman" w:hAnsi="Times New Roman"/>
          <w:color w:val="000000" w:themeColor="text1"/>
        </w:rPr>
        <w:t>Mahmoudy</w:t>
      </w:r>
      <w:proofErr w:type="spellEnd"/>
      <w:r w:rsidRPr="00DE6881">
        <w:rPr>
          <w:rFonts w:ascii="Times New Roman" w:hAnsi="Times New Roman"/>
          <w:color w:val="000000" w:themeColor="text1"/>
        </w:rPr>
        <w:t xml:space="preserve">  </w:t>
      </w:r>
      <w:r w:rsidRPr="00DE6881">
        <w:rPr>
          <w:rFonts w:ascii="Times New Roman" w:hAnsi="Times New Roman"/>
          <w:b/>
          <w:color w:val="000000" w:themeColor="text1"/>
        </w:rPr>
        <w:t>(2022):</w:t>
      </w:r>
      <w:hyperlink r:id="rId11" w:history="1">
        <w:r w:rsidRPr="00DE6881">
          <w:rPr>
            <w:rFonts w:ascii="Times New Roman" w:hAnsi="Times New Roman"/>
            <w:color w:val="000000" w:themeColor="text1"/>
          </w:rPr>
          <w:t>Evaluation of Inosine-Acedoben-</w:t>
        </w:r>
        <w:proofErr w:type="spellStart"/>
        <w:r w:rsidRPr="00DE6881">
          <w:rPr>
            <w:rFonts w:ascii="Times New Roman" w:hAnsi="Times New Roman"/>
            <w:color w:val="000000" w:themeColor="text1"/>
          </w:rPr>
          <w:t>Dimepranol</w:t>
        </w:r>
        <w:proofErr w:type="spellEnd"/>
        <w:r w:rsidRPr="00DE6881">
          <w:rPr>
            <w:rFonts w:ascii="Times New Roman" w:hAnsi="Times New Roman"/>
            <w:color w:val="000000" w:themeColor="text1"/>
          </w:rPr>
          <w:t xml:space="preserve"> as an immunomodulator in broiler chicks vaccinated with infectious bronchitis virus vaccine.</w:t>
        </w:r>
      </w:hyperlink>
      <w:r w:rsidRPr="00DE6881">
        <w:rPr>
          <w:rFonts w:ascii="Times New Roman" w:hAnsi="Times New Roman"/>
          <w:color w:val="000000" w:themeColor="text1"/>
        </w:rPr>
        <w:t xml:space="preserve"> </w:t>
      </w:r>
      <w:proofErr w:type="spellStart"/>
      <w:r w:rsidRPr="00DE6881">
        <w:rPr>
          <w:rFonts w:ascii="Times New Roman" w:hAnsi="Times New Roman"/>
          <w:b/>
          <w:color w:val="000000" w:themeColor="text1"/>
        </w:rPr>
        <w:t>Benha</w:t>
      </w:r>
      <w:proofErr w:type="spellEnd"/>
      <w:r w:rsidRPr="00DE6881">
        <w:rPr>
          <w:rFonts w:ascii="Times New Roman" w:hAnsi="Times New Roman"/>
          <w:b/>
          <w:color w:val="000000" w:themeColor="text1"/>
        </w:rPr>
        <w:t xml:space="preserve"> Veterinary Medical Journal</w:t>
      </w:r>
      <w:r w:rsidRPr="00DE6881">
        <w:rPr>
          <w:rFonts w:ascii="Times New Roman" w:hAnsi="Times New Roman"/>
          <w:color w:val="000000" w:themeColor="text1"/>
        </w:rPr>
        <w:t xml:space="preserve"> 42 (2), 99-103.</w:t>
      </w:r>
    </w:p>
    <w:p w14:paraId="72A92F6E" w14:textId="529228D6" w:rsidR="00034B99" w:rsidRPr="00DE6881" w:rsidRDefault="00034B99" w:rsidP="00034B99">
      <w:pPr>
        <w:spacing w:after="0" w:line="240" w:lineRule="auto"/>
        <w:rPr>
          <w:rFonts w:ascii="Times New Roman" w:hAnsi="Times New Roman"/>
          <w:color w:val="000000" w:themeColor="text1"/>
        </w:rPr>
      </w:pPr>
    </w:p>
    <w:p w14:paraId="4C356BB7" w14:textId="70F10BFE" w:rsidR="00034B99" w:rsidRPr="00DE6881" w:rsidRDefault="00034B99" w:rsidP="00311861">
      <w:pPr>
        <w:pStyle w:val="ListParagraph"/>
        <w:numPr>
          <w:ilvl w:val="0"/>
          <w:numId w:val="4"/>
        </w:numPr>
        <w:spacing w:after="0" w:line="240" w:lineRule="auto"/>
        <w:rPr>
          <w:rFonts w:ascii="Times New Roman" w:hAnsi="Times New Roman"/>
          <w:color w:val="000000" w:themeColor="text1"/>
        </w:rPr>
      </w:pPr>
      <w:r w:rsidRPr="00DE6881">
        <w:rPr>
          <w:rFonts w:ascii="Times New Roman" w:hAnsi="Times New Roman"/>
          <w:color w:val="000000" w:themeColor="text1"/>
        </w:rPr>
        <w:t>Hassan,</w:t>
      </w:r>
      <w:r w:rsidRPr="00DE6881">
        <w:rPr>
          <w:rFonts w:ascii="Times New Roman" w:hAnsi="Times New Roman"/>
          <w:b/>
          <w:color w:val="000000" w:themeColor="text1"/>
        </w:rPr>
        <w:t xml:space="preserve"> Aboezz</w:t>
      </w:r>
      <w:r w:rsidRPr="00DE6881">
        <w:rPr>
          <w:rFonts w:ascii="Times New Roman" w:hAnsi="Times New Roman"/>
          <w:color w:val="000000" w:themeColor="text1"/>
        </w:rPr>
        <w:t>, El-</w:t>
      </w:r>
      <w:proofErr w:type="spellStart"/>
      <w:r w:rsidRPr="00DE6881">
        <w:rPr>
          <w:rFonts w:ascii="Times New Roman" w:hAnsi="Times New Roman"/>
          <w:color w:val="000000" w:themeColor="text1"/>
        </w:rPr>
        <w:t>Habbaa</w:t>
      </w:r>
      <w:proofErr w:type="spellEnd"/>
      <w:r w:rsidRPr="00DE6881">
        <w:rPr>
          <w:rFonts w:ascii="Times New Roman" w:hAnsi="Times New Roman"/>
          <w:color w:val="000000" w:themeColor="text1"/>
        </w:rPr>
        <w:t xml:space="preserve">, </w:t>
      </w:r>
      <w:proofErr w:type="spellStart"/>
      <w:r w:rsidRPr="00DE6881">
        <w:rPr>
          <w:rFonts w:ascii="Times New Roman" w:hAnsi="Times New Roman"/>
          <w:color w:val="000000" w:themeColor="text1"/>
        </w:rPr>
        <w:t>Shahein</w:t>
      </w:r>
      <w:proofErr w:type="spellEnd"/>
      <w:r w:rsidRPr="00DE6881">
        <w:rPr>
          <w:rFonts w:ascii="Times New Roman" w:hAnsi="Times New Roman"/>
          <w:color w:val="000000" w:themeColor="text1"/>
        </w:rPr>
        <w:t xml:space="preserve">, Hagag, </w:t>
      </w:r>
      <w:proofErr w:type="spellStart"/>
      <w:r w:rsidRPr="00DE6881">
        <w:rPr>
          <w:rFonts w:ascii="Times New Roman" w:hAnsi="Times New Roman"/>
          <w:color w:val="000000" w:themeColor="text1"/>
        </w:rPr>
        <w:t>Sharawy</w:t>
      </w:r>
      <w:proofErr w:type="spellEnd"/>
      <w:r w:rsidRPr="00DE6881">
        <w:rPr>
          <w:rFonts w:ascii="Times New Roman" w:hAnsi="Times New Roman"/>
          <w:color w:val="000000" w:themeColor="text1"/>
        </w:rPr>
        <w:t xml:space="preserve"> (2022):</w:t>
      </w:r>
      <w:hyperlink r:id="rId12" w:history="1">
        <w:r w:rsidRPr="00DE6881">
          <w:rPr>
            <w:rFonts w:ascii="Times New Roman" w:hAnsi="Times New Roman"/>
            <w:color w:val="000000" w:themeColor="text1"/>
          </w:rPr>
          <w:t>Phylogenetic analysis of VP1 foot and mouth disease virus strains circulating between 2018-2020, Egypt</w:t>
        </w:r>
      </w:hyperlink>
      <w:r w:rsidRPr="00DE6881">
        <w:rPr>
          <w:rFonts w:ascii="Times New Roman" w:hAnsi="Times New Roman"/>
          <w:color w:val="000000" w:themeColor="text1"/>
        </w:rPr>
        <w:t xml:space="preserve"> </w:t>
      </w:r>
      <w:proofErr w:type="spellStart"/>
      <w:r w:rsidRPr="00DE6881">
        <w:rPr>
          <w:rFonts w:ascii="Times New Roman" w:hAnsi="Times New Roman"/>
          <w:color w:val="000000" w:themeColor="text1"/>
        </w:rPr>
        <w:t>Benha</w:t>
      </w:r>
      <w:proofErr w:type="spellEnd"/>
      <w:r w:rsidRPr="00DE6881">
        <w:rPr>
          <w:rFonts w:ascii="Times New Roman" w:hAnsi="Times New Roman"/>
          <w:color w:val="000000" w:themeColor="text1"/>
        </w:rPr>
        <w:t xml:space="preserve"> Veterinary Medical Journal 42 (2), 7-13.</w:t>
      </w:r>
    </w:p>
    <w:p w14:paraId="555A0E03" w14:textId="7AD86CE4" w:rsidR="00034B99" w:rsidRPr="00DE6881" w:rsidRDefault="00034B99" w:rsidP="00034B99">
      <w:pPr>
        <w:widowControl w:val="0"/>
        <w:autoSpaceDE w:val="0"/>
        <w:autoSpaceDN w:val="0"/>
        <w:adjustRightInd w:val="0"/>
        <w:spacing w:after="0" w:line="240" w:lineRule="auto"/>
        <w:jc w:val="both"/>
        <w:rPr>
          <w:rFonts w:ascii="Times New Roman" w:hAnsi="Times New Roman"/>
          <w:b/>
          <w:color w:val="000000" w:themeColor="text1"/>
        </w:rPr>
      </w:pPr>
    </w:p>
    <w:p w14:paraId="359E6ECD" w14:textId="65674FEE" w:rsidR="00034B99" w:rsidRPr="00DE6881" w:rsidRDefault="00034B99" w:rsidP="00311861">
      <w:pPr>
        <w:pStyle w:val="ListParagraph"/>
        <w:numPr>
          <w:ilvl w:val="0"/>
          <w:numId w:val="4"/>
        </w:numPr>
        <w:spacing w:after="0" w:line="240" w:lineRule="auto"/>
        <w:rPr>
          <w:rFonts w:ascii="Times New Roman" w:hAnsi="Times New Roman"/>
          <w:color w:val="000000" w:themeColor="text1"/>
        </w:rPr>
      </w:pPr>
      <w:r w:rsidRPr="00DE6881">
        <w:rPr>
          <w:rFonts w:ascii="Times New Roman" w:hAnsi="Times New Roman"/>
          <w:b/>
          <w:color w:val="000000" w:themeColor="text1"/>
        </w:rPr>
        <w:t>Aboezz</w:t>
      </w:r>
      <w:r w:rsidRPr="00DE6881">
        <w:rPr>
          <w:rFonts w:ascii="Times New Roman" w:hAnsi="Times New Roman"/>
          <w:color w:val="000000" w:themeColor="text1"/>
        </w:rPr>
        <w:t xml:space="preserve">, </w:t>
      </w:r>
      <w:proofErr w:type="spellStart"/>
      <w:r w:rsidRPr="00DE6881">
        <w:rPr>
          <w:rFonts w:ascii="Times New Roman" w:hAnsi="Times New Roman"/>
          <w:color w:val="000000" w:themeColor="text1"/>
        </w:rPr>
        <w:t>Elnagar</w:t>
      </w:r>
      <w:proofErr w:type="spellEnd"/>
      <w:r w:rsidRPr="00DE6881">
        <w:rPr>
          <w:rFonts w:ascii="Times New Roman" w:hAnsi="Times New Roman"/>
          <w:color w:val="000000" w:themeColor="text1"/>
        </w:rPr>
        <w:t>, El-</w:t>
      </w:r>
      <w:proofErr w:type="spellStart"/>
      <w:r w:rsidRPr="00DE6881">
        <w:rPr>
          <w:rFonts w:ascii="Times New Roman" w:hAnsi="Times New Roman"/>
          <w:color w:val="000000" w:themeColor="text1"/>
        </w:rPr>
        <w:t>Mohamady</w:t>
      </w:r>
      <w:proofErr w:type="spellEnd"/>
      <w:r w:rsidRPr="00DE6881">
        <w:rPr>
          <w:rFonts w:ascii="Times New Roman" w:hAnsi="Times New Roman"/>
          <w:color w:val="000000" w:themeColor="text1"/>
        </w:rPr>
        <w:t>, El-</w:t>
      </w:r>
      <w:proofErr w:type="spellStart"/>
      <w:r w:rsidRPr="00DE6881">
        <w:rPr>
          <w:rFonts w:ascii="Times New Roman" w:hAnsi="Times New Roman"/>
          <w:color w:val="000000" w:themeColor="text1"/>
        </w:rPr>
        <w:t>Habbaa</w:t>
      </w:r>
      <w:proofErr w:type="spellEnd"/>
      <w:r w:rsidRPr="00DE6881">
        <w:rPr>
          <w:rFonts w:ascii="Times New Roman" w:hAnsi="Times New Roman"/>
          <w:color w:val="000000" w:themeColor="text1"/>
        </w:rPr>
        <w:t xml:space="preserve">, </w:t>
      </w:r>
      <w:proofErr w:type="spellStart"/>
      <w:r w:rsidRPr="00DE6881">
        <w:rPr>
          <w:rFonts w:ascii="Times New Roman" w:hAnsi="Times New Roman"/>
          <w:color w:val="000000" w:themeColor="text1"/>
        </w:rPr>
        <w:t>ElNahas</w:t>
      </w:r>
      <w:proofErr w:type="spellEnd"/>
      <w:r w:rsidRPr="00DE6881">
        <w:rPr>
          <w:rFonts w:ascii="Times New Roman" w:hAnsi="Times New Roman"/>
          <w:color w:val="000000" w:themeColor="text1"/>
        </w:rPr>
        <w:t xml:space="preserve"> </w:t>
      </w:r>
      <w:r w:rsidRPr="00DE6881">
        <w:rPr>
          <w:rFonts w:ascii="Times New Roman" w:hAnsi="Times New Roman"/>
          <w:b/>
          <w:color w:val="000000" w:themeColor="text1"/>
        </w:rPr>
        <w:t>(2021):</w:t>
      </w:r>
      <w:r w:rsidRPr="00DE6881">
        <w:rPr>
          <w:rFonts w:ascii="Times New Roman" w:hAnsi="Times New Roman"/>
          <w:color w:val="000000" w:themeColor="text1"/>
        </w:rPr>
        <w:t xml:space="preserve"> </w:t>
      </w:r>
      <w:hyperlink r:id="rId13" w:history="1">
        <w:r w:rsidRPr="00DE6881">
          <w:rPr>
            <w:rFonts w:ascii="Times New Roman" w:hAnsi="Times New Roman"/>
            <w:color w:val="000000" w:themeColor="text1"/>
          </w:rPr>
          <w:t>Isolation and Identification of Bovine Viral Diarrhea Virus from Ovaries of Egyptian heifer and cow in 2019</w:t>
        </w:r>
      </w:hyperlink>
      <w:r w:rsidRPr="00DE6881">
        <w:rPr>
          <w:rFonts w:ascii="Times New Roman" w:hAnsi="Times New Roman"/>
          <w:color w:val="000000" w:themeColor="text1"/>
        </w:rPr>
        <w:t xml:space="preserve"> </w:t>
      </w:r>
      <w:proofErr w:type="spellStart"/>
      <w:r w:rsidRPr="00DE6881">
        <w:rPr>
          <w:rFonts w:ascii="Times New Roman" w:hAnsi="Times New Roman"/>
          <w:b/>
          <w:bCs/>
          <w:color w:val="000000" w:themeColor="text1"/>
        </w:rPr>
        <w:t>Benha</w:t>
      </w:r>
      <w:proofErr w:type="spellEnd"/>
      <w:r w:rsidRPr="00DE6881">
        <w:rPr>
          <w:rFonts w:ascii="Times New Roman" w:hAnsi="Times New Roman"/>
          <w:b/>
          <w:bCs/>
          <w:color w:val="000000" w:themeColor="text1"/>
        </w:rPr>
        <w:t xml:space="preserve"> Veterinary Medical Journal</w:t>
      </w:r>
      <w:r w:rsidRPr="00DE6881">
        <w:rPr>
          <w:rFonts w:ascii="Times New Roman" w:hAnsi="Times New Roman"/>
          <w:color w:val="000000" w:themeColor="text1"/>
        </w:rPr>
        <w:t xml:space="preserve"> 41 (1), 42-44.</w:t>
      </w:r>
    </w:p>
    <w:p w14:paraId="5267A355" w14:textId="77777777" w:rsidR="00D11BB1" w:rsidRPr="00DE6881" w:rsidRDefault="00D11BB1" w:rsidP="00D11BB1">
      <w:pPr>
        <w:pStyle w:val="ListParagraph"/>
        <w:rPr>
          <w:rFonts w:ascii="Times New Roman" w:hAnsi="Times New Roman"/>
          <w:color w:val="000000" w:themeColor="text1"/>
        </w:rPr>
      </w:pPr>
    </w:p>
    <w:p w14:paraId="487DF1F3" w14:textId="77777777" w:rsidR="00D11BB1" w:rsidRPr="00DE6881" w:rsidRDefault="00D11BB1" w:rsidP="00D11BB1">
      <w:pPr>
        <w:pStyle w:val="ListParagraph"/>
        <w:numPr>
          <w:ilvl w:val="0"/>
          <w:numId w:val="4"/>
        </w:numPr>
        <w:spacing w:after="160" w:line="259" w:lineRule="auto"/>
        <w:rPr>
          <w:rFonts w:ascii="Times New Roman" w:hAnsi="Times New Roman"/>
          <w:color w:val="000000" w:themeColor="text1"/>
        </w:rPr>
      </w:pPr>
      <w:r w:rsidRPr="00DE6881">
        <w:rPr>
          <w:rFonts w:ascii="Times New Roman" w:hAnsi="Times New Roman"/>
          <w:color w:val="000000" w:themeColor="text1"/>
        </w:rPr>
        <w:t>Khalil</w:t>
      </w:r>
      <w:r w:rsidRPr="00DE6881">
        <w:rPr>
          <w:rFonts w:ascii="Times New Roman" w:hAnsi="Times New Roman"/>
          <w:b/>
          <w:color w:val="000000" w:themeColor="text1"/>
        </w:rPr>
        <w:t>, Aboezz</w:t>
      </w:r>
      <w:r w:rsidRPr="00DE6881">
        <w:rPr>
          <w:rFonts w:ascii="Times New Roman" w:hAnsi="Times New Roman"/>
          <w:color w:val="000000" w:themeColor="text1"/>
        </w:rPr>
        <w:t>, El-</w:t>
      </w:r>
      <w:proofErr w:type="spellStart"/>
      <w:r w:rsidRPr="00DE6881">
        <w:rPr>
          <w:rFonts w:ascii="Times New Roman" w:hAnsi="Times New Roman"/>
          <w:color w:val="000000" w:themeColor="text1"/>
        </w:rPr>
        <w:t>mayet</w:t>
      </w:r>
      <w:proofErr w:type="spellEnd"/>
      <w:r w:rsidRPr="00DE6881">
        <w:rPr>
          <w:rFonts w:ascii="Times New Roman" w:hAnsi="Times New Roman"/>
          <w:color w:val="000000" w:themeColor="text1"/>
        </w:rPr>
        <w:t>,  El-</w:t>
      </w:r>
      <w:proofErr w:type="spellStart"/>
      <w:r w:rsidRPr="00DE6881">
        <w:rPr>
          <w:rFonts w:ascii="Times New Roman" w:hAnsi="Times New Roman"/>
          <w:color w:val="000000" w:themeColor="text1"/>
        </w:rPr>
        <w:t>Habbaa</w:t>
      </w:r>
      <w:proofErr w:type="spellEnd"/>
      <w:r w:rsidRPr="00DE6881">
        <w:rPr>
          <w:rFonts w:ascii="Times New Roman" w:hAnsi="Times New Roman"/>
          <w:color w:val="000000" w:themeColor="text1"/>
        </w:rPr>
        <w:t>, Ali</w:t>
      </w:r>
      <w:r w:rsidRPr="00DE6881">
        <w:rPr>
          <w:rFonts w:ascii="Times New Roman" w:hAnsi="Times New Roman"/>
          <w:b/>
          <w:color w:val="000000" w:themeColor="text1"/>
        </w:rPr>
        <w:t xml:space="preserve">(2021): </w:t>
      </w:r>
      <w:hyperlink r:id="rId14" w:history="1">
        <w:r w:rsidRPr="00DE6881">
          <w:rPr>
            <w:rFonts w:ascii="Times New Roman" w:hAnsi="Times New Roman"/>
            <w:color w:val="000000" w:themeColor="text1"/>
          </w:rPr>
          <w:t xml:space="preserve">Molecular and serological diagnosis of </w:t>
        </w:r>
        <w:proofErr w:type="spellStart"/>
        <w:r w:rsidRPr="00DE6881">
          <w:rPr>
            <w:rFonts w:ascii="Times New Roman" w:hAnsi="Times New Roman"/>
            <w:color w:val="000000" w:themeColor="text1"/>
          </w:rPr>
          <w:t>Orf</w:t>
        </w:r>
        <w:proofErr w:type="spellEnd"/>
        <w:r w:rsidRPr="00DE6881">
          <w:rPr>
            <w:rFonts w:ascii="Times New Roman" w:hAnsi="Times New Roman"/>
            <w:color w:val="000000" w:themeColor="text1"/>
          </w:rPr>
          <w:t xml:space="preserve"> virus from sheep and goats in </w:t>
        </w:r>
        <w:proofErr w:type="spellStart"/>
        <w:r w:rsidRPr="00DE6881">
          <w:rPr>
            <w:rFonts w:ascii="Times New Roman" w:hAnsi="Times New Roman"/>
            <w:color w:val="000000" w:themeColor="text1"/>
          </w:rPr>
          <w:t>Minufiya</w:t>
        </w:r>
        <w:proofErr w:type="spellEnd"/>
        <w:r w:rsidRPr="00DE6881">
          <w:rPr>
            <w:rFonts w:ascii="Times New Roman" w:hAnsi="Times New Roman"/>
            <w:color w:val="000000" w:themeColor="text1"/>
          </w:rPr>
          <w:t xml:space="preserve"> governorate, Egypt</w:t>
        </w:r>
      </w:hyperlink>
      <w:r w:rsidRPr="00DE6881">
        <w:rPr>
          <w:rFonts w:ascii="Times New Roman" w:hAnsi="Times New Roman"/>
          <w:color w:val="000000" w:themeColor="text1"/>
        </w:rPr>
        <w:t xml:space="preserve"> </w:t>
      </w:r>
      <w:proofErr w:type="spellStart"/>
      <w:r w:rsidRPr="00DE6881">
        <w:rPr>
          <w:rFonts w:ascii="Times New Roman" w:hAnsi="Times New Roman"/>
          <w:b/>
          <w:color w:val="000000" w:themeColor="text1"/>
        </w:rPr>
        <w:t>Benha</w:t>
      </w:r>
      <w:proofErr w:type="spellEnd"/>
      <w:r w:rsidRPr="00DE6881">
        <w:rPr>
          <w:rFonts w:ascii="Times New Roman" w:hAnsi="Times New Roman"/>
          <w:b/>
          <w:color w:val="000000" w:themeColor="text1"/>
        </w:rPr>
        <w:t xml:space="preserve"> Veterinary Medical Journal</w:t>
      </w:r>
      <w:r w:rsidRPr="00DE6881">
        <w:rPr>
          <w:rFonts w:ascii="Times New Roman" w:hAnsi="Times New Roman"/>
          <w:color w:val="000000" w:themeColor="text1"/>
        </w:rPr>
        <w:t xml:space="preserve"> 41 (1), 55-59.</w:t>
      </w:r>
    </w:p>
    <w:p w14:paraId="22B7E426" w14:textId="77777777" w:rsidR="00D11BB1" w:rsidRPr="00DE6881" w:rsidRDefault="00D11BB1" w:rsidP="00D11BB1">
      <w:pPr>
        <w:spacing w:after="0" w:line="240" w:lineRule="auto"/>
        <w:rPr>
          <w:rFonts w:ascii="Times New Roman" w:hAnsi="Times New Roman"/>
          <w:color w:val="000000" w:themeColor="text1"/>
        </w:rPr>
      </w:pPr>
    </w:p>
    <w:p w14:paraId="03B85CBA" w14:textId="77777777" w:rsidR="00D11BB1" w:rsidRPr="00DE6881" w:rsidRDefault="00D11BB1" w:rsidP="00D11BB1">
      <w:pPr>
        <w:pStyle w:val="ListParagraph"/>
        <w:numPr>
          <w:ilvl w:val="0"/>
          <w:numId w:val="4"/>
        </w:numPr>
        <w:spacing w:after="0" w:line="240" w:lineRule="auto"/>
        <w:rPr>
          <w:rFonts w:ascii="Times New Roman" w:hAnsi="Times New Roman"/>
          <w:color w:val="000000" w:themeColor="text1"/>
        </w:rPr>
      </w:pPr>
      <w:proofErr w:type="spellStart"/>
      <w:r w:rsidRPr="00DE6881">
        <w:rPr>
          <w:rFonts w:ascii="Times New Roman" w:hAnsi="Times New Roman"/>
          <w:color w:val="000000" w:themeColor="text1"/>
        </w:rPr>
        <w:t>Elgendy</w:t>
      </w:r>
      <w:proofErr w:type="spellEnd"/>
      <w:r w:rsidRPr="00DE6881">
        <w:rPr>
          <w:rFonts w:ascii="Times New Roman" w:hAnsi="Times New Roman"/>
          <w:color w:val="000000" w:themeColor="text1"/>
        </w:rPr>
        <w:t xml:space="preserve">, </w:t>
      </w:r>
      <w:r w:rsidRPr="00DE6881">
        <w:rPr>
          <w:rFonts w:ascii="Times New Roman" w:hAnsi="Times New Roman"/>
          <w:b/>
          <w:color w:val="000000" w:themeColor="text1"/>
        </w:rPr>
        <w:t>Aboezz,</w:t>
      </w:r>
      <w:r w:rsidRPr="00DE6881">
        <w:rPr>
          <w:rFonts w:ascii="Times New Roman" w:hAnsi="Times New Roman"/>
          <w:color w:val="000000" w:themeColor="text1"/>
        </w:rPr>
        <w:t xml:space="preserve">  </w:t>
      </w:r>
      <w:proofErr w:type="spellStart"/>
      <w:r w:rsidRPr="00DE6881">
        <w:rPr>
          <w:rFonts w:ascii="Times New Roman" w:hAnsi="Times New Roman"/>
          <w:color w:val="000000" w:themeColor="text1"/>
        </w:rPr>
        <w:t>Khodair</w:t>
      </w:r>
      <w:proofErr w:type="spellEnd"/>
      <w:r w:rsidRPr="00DE6881">
        <w:rPr>
          <w:rFonts w:ascii="Times New Roman" w:hAnsi="Times New Roman"/>
          <w:color w:val="000000" w:themeColor="text1"/>
        </w:rPr>
        <w:t xml:space="preserve">, </w:t>
      </w:r>
      <w:proofErr w:type="spellStart"/>
      <w:r w:rsidRPr="00DE6881">
        <w:rPr>
          <w:rFonts w:ascii="Times New Roman" w:hAnsi="Times New Roman"/>
          <w:color w:val="000000" w:themeColor="text1"/>
        </w:rPr>
        <w:t>Kotb</w:t>
      </w:r>
      <w:proofErr w:type="spellEnd"/>
      <w:r w:rsidRPr="00DE6881">
        <w:rPr>
          <w:rFonts w:ascii="Times New Roman" w:hAnsi="Times New Roman"/>
          <w:color w:val="000000" w:themeColor="text1"/>
        </w:rPr>
        <w:t xml:space="preserve">, </w:t>
      </w:r>
      <w:proofErr w:type="spellStart"/>
      <w:r w:rsidRPr="00DE6881">
        <w:rPr>
          <w:rFonts w:ascii="Times New Roman" w:hAnsi="Times New Roman"/>
          <w:color w:val="000000" w:themeColor="text1"/>
        </w:rPr>
        <w:t>Sharawi</w:t>
      </w:r>
      <w:proofErr w:type="spellEnd"/>
      <w:r w:rsidRPr="00DE6881">
        <w:rPr>
          <w:rFonts w:ascii="Times New Roman" w:hAnsi="Times New Roman"/>
          <w:color w:val="000000" w:themeColor="text1"/>
        </w:rPr>
        <w:t xml:space="preserve"> </w:t>
      </w:r>
      <w:r w:rsidRPr="00DE6881">
        <w:rPr>
          <w:rFonts w:ascii="Times New Roman" w:hAnsi="Times New Roman"/>
          <w:b/>
          <w:color w:val="000000" w:themeColor="text1"/>
        </w:rPr>
        <w:t>(2021):</w:t>
      </w:r>
      <w:r w:rsidRPr="00DE6881">
        <w:rPr>
          <w:rFonts w:ascii="Times New Roman" w:hAnsi="Times New Roman"/>
          <w:color w:val="000000" w:themeColor="text1"/>
        </w:rPr>
        <w:t xml:space="preserve"> </w:t>
      </w:r>
      <w:hyperlink r:id="rId15" w:history="1">
        <w:r w:rsidRPr="00DE6881">
          <w:rPr>
            <w:rFonts w:ascii="Times New Roman" w:hAnsi="Times New Roman"/>
            <w:color w:val="000000" w:themeColor="text1"/>
          </w:rPr>
          <w:t>Comparative Evaluation of Three Formulae of Bovine Ephemeral Fever Virus Vaccines</w:t>
        </w:r>
      </w:hyperlink>
      <w:r w:rsidRPr="00DE6881">
        <w:rPr>
          <w:rFonts w:ascii="Times New Roman" w:hAnsi="Times New Roman"/>
          <w:color w:val="000000" w:themeColor="text1"/>
        </w:rPr>
        <w:t xml:space="preserve"> </w:t>
      </w:r>
      <w:proofErr w:type="spellStart"/>
      <w:r w:rsidRPr="00DE6881">
        <w:rPr>
          <w:rFonts w:ascii="Times New Roman" w:hAnsi="Times New Roman"/>
          <w:b/>
          <w:color w:val="000000" w:themeColor="text1"/>
        </w:rPr>
        <w:t>Benha</w:t>
      </w:r>
      <w:proofErr w:type="spellEnd"/>
      <w:r w:rsidRPr="00DE6881">
        <w:rPr>
          <w:rFonts w:ascii="Times New Roman" w:hAnsi="Times New Roman"/>
          <w:b/>
          <w:color w:val="000000" w:themeColor="text1"/>
        </w:rPr>
        <w:t xml:space="preserve"> Veterinary Medical Journal </w:t>
      </w:r>
      <w:r w:rsidRPr="00DE6881">
        <w:rPr>
          <w:rFonts w:ascii="Times New Roman" w:hAnsi="Times New Roman"/>
          <w:color w:val="000000" w:themeColor="text1"/>
        </w:rPr>
        <w:t>41 (1), 34-38.</w:t>
      </w:r>
    </w:p>
    <w:p w14:paraId="52C9F3A8" w14:textId="77777777" w:rsidR="00D11BB1" w:rsidRPr="00DE6881" w:rsidRDefault="00D11BB1" w:rsidP="00D11BB1">
      <w:pPr>
        <w:spacing w:after="0" w:line="240" w:lineRule="auto"/>
        <w:rPr>
          <w:rFonts w:ascii="Times New Roman" w:hAnsi="Times New Roman"/>
          <w:color w:val="000000" w:themeColor="text1"/>
        </w:rPr>
      </w:pPr>
    </w:p>
    <w:p w14:paraId="289554B1" w14:textId="77777777" w:rsidR="00D11BB1" w:rsidRPr="00DE6881" w:rsidRDefault="00D11BB1" w:rsidP="00D11BB1">
      <w:pPr>
        <w:pStyle w:val="ListParagraph"/>
        <w:numPr>
          <w:ilvl w:val="0"/>
          <w:numId w:val="4"/>
        </w:numPr>
        <w:shd w:val="clear" w:color="auto" w:fill="FFFFFF"/>
        <w:rPr>
          <w:rFonts w:ascii="Times New Roman" w:hAnsi="Times New Roman"/>
          <w:color w:val="000000" w:themeColor="text1"/>
        </w:rPr>
      </w:pPr>
      <w:proofErr w:type="spellStart"/>
      <w:r w:rsidRPr="00DE6881">
        <w:rPr>
          <w:rFonts w:ascii="Times New Roman" w:hAnsi="Times New Roman"/>
          <w:color w:val="000000" w:themeColor="text1"/>
        </w:rPr>
        <w:t>Abdelkareem</w:t>
      </w:r>
      <w:proofErr w:type="spellEnd"/>
      <w:r w:rsidRPr="00DE6881">
        <w:rPr>
          <w:rFonts w:ascii="Times New Roman" w:hAnsi="Times New Roman"/>
          <w:color w:val="000000" w:themeColor="text1"/>
        </w:rPr>
        <w:t>,</w:t>
      </w:r>
      <w:r w:rsidRPr="00DE6881">
        <w:rPr>
          <w:rFonts w:ascii="Times New Roman" w:hAnsi="Times New Roman"/>
          <w:b/>
          <w:color w:val="000000" w:themeColor="text1"/>
        </w:rPr>
        <w:t xml:space="preserve"> Aboezz</w:t>
      </w:r>
      <w:r w:rsidRPr="00DE6881">
        <w:rPr>
          <w:rFonts w:ascii="Times New Roman" w:hAnsi="Times New Roman"/>
          <w:color w:val="000000" w:themeColor="text1"/>
        </w:rPr>
        <w:t>, El-</w:t>
      </w:r>
      <w:proofErr w:type="spellStart"/>
      <w:r w:rsidRPr="00DE6881">
        <w:rPr>
          <w:rFonts w:ascii="Times New Roman" w:hAnsi="Times New Roman"/>
          <w:color w:val="000000" w:themeColor="text1"/>
        </w:rPr>
        <w:t>Habbaa</w:t>
      </w:r>
      <w:proofErr w:type="spellEnd"/>
      <w:r w:rsidRPr="00DE6881">
        <w:rPr>
          <w:rFonts w:ascii="Times New Roman" w:hAnsi="Times New Roman"/>
          <w:color w:val="000000" w:themeColor="text1"/>
        </w:rPr>
        <w:t xml:space="preserve">, E </w:t>
      </w:r>
      <w:proofErr w:type="spellStart"/>
      <w:r w:rsidRPr="00DE6881">
        <w:rPr>
          <w:rFonts w:ascii="Times New Roman" w:hAnsi="Times New Roman"/>
          <w:color w:val="000000" w:themeColor="text1"/>
        </w:rPr>
        <w:t>ElNahas</w:t>
      </w:r>
      <w:proofErr w:type="spellEnd"/>
      <w:r w:rsidRPr="00DE6881">
        <w:rPr>
          <w:rFonts w:ascii="Times New Roman" w:hAnsi="Times New Roman"/>
          <w:color w:val="000000" w:themeColor="text1"/>
        </w:rPr>
        <w:t xml:space="preserve"> </w:t>
      </w:r>
      <w:r w:rsidRPr="00DE6881">
        <w:rPr>
          <w:rFonts w:ascii="Times New Roman" w:hAnsi="Times New Roman"/>
          <w:b/>
          <w:color w:val="000000" w:themeColor="text1"/>
        </w:rPr>
        <w:t>(2021):</w:t>
      </w:r>
      <w:hyperlink r:id="rId16" w:history="1">
        <w:r w:rsidRPr="00DE6881">
          <w:rPr>
            <w:rFonts w:ascii="Times New Roman" w:hAnsi="Times New Roman"/>
            <w:color w:val="000000" w:themeColor="text1"/>
          </w:rPr>
          <w:t>A Recent Non cytopathogenic bovine viral diarrhea virus detected by immunofluorescence and reverse transcriptase polymerase chain reaction</w:t>
        </w:r>
      </w:hyperlink>
      <w:r w:rsidRPr="00DE6881">
        <w:rPr>
          <w:rFonts w:ascii="Times New Roman" w:hAnsi="Times New Roman"/>
          <w:color w:val="000000" w:themeColor="text1"/>
        </w:rPr>
        <w:t xml:space="preserve"> </w:t>
      </w:r>
      <w:proofErr w:type="spellStart"/>
      <w:r w:rsidRPr="00DE6881">
        <w:rPr>
          <w:rFonts w:ascii="Times New Roman" w:hAnsi="Times New Roman"/>
          <w:b/>
          <w:color w:val="000000" w:themeColor="text1"/>
        </w:rPr>
        <w:t>Benha</w:t>
      </w:r>
      <w:proofErr w:type="spellEnd"/>
      <w:r w:rsidRPr="00DE6881">
        <w:rPr>
          <w:rFonts w:ascii="Times New Roman" w:hAnsi="Times New Roman"/>
          <w:b/>
          <w:color w:val="000000" w:themeColor="text1"/>
        </w:rPr>
        <w:t xml:space="preserve"> Veterinary Medical Journal</w:t>
      </w:r>
      <w:r w:rsidRPr="00DE6881">
        <w:rPr>
          <w:rFonts w:ascii="Times New Roman" w:hAnsi="Times New Roman"/>
          <w:color w:val="000000" w:themeColor="text1"/>
        </w:rPr>
        <w:t xml:space="preserve"> 41 (1), 39-41.</w:t>
      </w:r>
    </w:p>
    <w:p w14:paraId="03DEC9EB" w14:textId="77777777" w:rsidR="00D11BB1" w:rsidRPr="00DE6881" w:rsidRDefault="00D11BB1" w:rsidP="00D11BB1">
      <w:pPr>
        <w:pStyle w:val="ListParagraph"/>
        <w:numPr>
          <w:ilvl w:val="0"/>
          <w:numId w:val="4"/>
        </w:numPr>
        <w:spacing w:after="0" w:line="240" w:lineRule="auto"/>
        <w:jc w:val="both"/>
        <w:rPr>
          <w:rFonts w:ascii="Times New Roman" w:hAnsi="Times New Roman"/>
          <w:color w:val="000000" w:themeColor="text1"/>
        </w:rPr>
      </w:pPr>
      <w:proofErr w:type="spellStart"/>
      <w:r w:rsidRPr="00DE6881">
        <w:rPr>
          <w:rFonts w:ascii="Times New Roman" w:hAnsi="Times New Roman"/>
          <w:color w:val="000000" w:themeColor="text1"/>
        </w:rPr>
        <w:t>Salheen</w:t>
      </w:r>
      <w:proofErr w:type="spellEnd"/>
      <w:r w:rsidRPr="00DE6881">
        <w:rPr>
          <w:rFonts w:ascii="Times New Roman" w:hAnsi="Times New Roman"/>
          <w:color w:val="000000" w:themeColor="text1"/>
        </w:rPr>
        <w:t>, El-</w:t>
      </w:r>
      <w:proofErr w:type="spellStart"/>
      <w:r w:rsidRPr="00DE6881">
        <w:rPr>
          <w:rFonts w:ascii="Times New Roman" w:hAnsi="Times New Roman"/>
          <w:color w:val="000000" w:themeColor="text1"/>
        </w:rPr>
        <w:t>Mayet</w:t>
      </w:r>
      <w:proofErr w:type="spellEnd"/>
      <w:r w:rsidRPr="00DE6881">
        <w:rPr>
          <w:rFonts w:ascii="Times New Roman" w:hAnsi="Times New Roman"/>
          <w:color w:val="000000" w:themeColor="text1"/>
        </w:rPr>
        <w:t xml:space="preserve">, </w:t>
      </w:r>
      <w:r w:rsidRPr="00DE6881">
        <w:rPr>
          <w:rFonts w:ascii="Times New Roman" w:hAnsi="Times New Roman"/>
          <w:b/>
          <w:color w:val="000000" w:themeColor="text1"/>
        </w:rPr>
        <w:t>Aboezz,</w:t>
      </w:r>
      <w:r w:rsidRPr="00DE6881">
        <w:rPr>
          <w:rFonts w:ascii="Times New Roman" w:hAnsi="Times New Roman"/>
          <w:color w:val="000000" w:themeColor="text1"/>
        </w:rPr>
        <w:t xml:space="preserve"> El-</w:t>
      </w:r>
      <w:proofErr w:type="spellStart"/>
      <w:r w:rsidRPr="00DE6881">
        <w:rPr>
          <w:rFonts w:ascii="Times New Roman" w:hAnsi="Times New Roman"/>
          <w:color w:val="000000" w:themeColor="text1"/>
        </w:rPr>
        <w:t>Habbaa</w:t>
      </w:r>
      <w:proofErr w:type="spellEnd"/>
      <w:r w:rsidRPr="00DE6881">
        <w:rPr>
          <w:rFonts w:ascii="Times New Roman" w:hAnsi="Times New Roman"/>
          <w:color w:val="000000" w:themeColor="text1"/>
        </w:rPr>
        <w:t xml:space="preserve">, Yanni, </w:t>
      </w:r>
      <w:proofErr w:type="spellStart"/>
      <w:r w:rsidRPr="00DE6881">
        <w:rPr>
          <w:rFonts w:ascii="Times New Roman" w:hAnsi="Times New Roman"/>
          <w:color w:val="000000" w:themeColor="text1"/>
        </w:rPr>
        <w:t>Sharawi</w:t>
      </w:r>
      <w:proofErr w:type="spellEnd"/>
      <w:r w:rsidRPr="00DE6881">
        <w:rPr>
          <w:rFonts w:ascii="Times New Roman" w:hAnsi="Times New Roman"/>
          <w:color w:val="222222"/>
          <w:sz w:val="20"/>
          <w:szCs w:val="20"/>
          <w:shd w:val="clear" w:color="auto" w:fill="FFFFFF"/>
        </w:rPr>
        <w:t xml:space="preserve"> </w:t>
      </w:r>
      <w:r w:rsidRPr="00DE6881">
        <w:rPr>
          <w:rFonts w:ascii="Times New Roman" w:hAnsi="Times New Roman"/>
          <w:b/>
          <w:color w:val="000000" w:themeColor="text1"/>
        </w:rPr>
        <w:t xml:space="preserve">(2021): </w:t>
      </w:r>
      <w:hyperlink r:id="rId17" w:history="1">
        <w:r w:rsidRPr="00DE6881">
          <w:rPr>
            <w:rFonts w:ascii="Times New Roman" w:hAnsi="Times New Roman"/>
            <w:color w:val="000000" w:themeColor="text1"/>
          </w:rPr>
          <w:t xml:space="preserve">Molecular detection and phylogenetic analyses to evaluate the evolutionary pattern of N, P, and G gene sequences of some recent rabies virus (RABV) isolates from </w:t>
        </w:r>
        <w:proofErr w:type="spellStart"/>
        <w:r w:rsidRPr="00DE6881">
          <w:rPr>
            <w:rFonts w:ascii="Times New Roman" w:hAnsi="Times New Roman"/>
            <w:color w:val="000000" w:themeColor="text1"/>
          </w:rPr>
          <w:t>Elwadi-Elgedid</w:t>
        </w:r>
        <w:proofErr w:type="spellEnd"/>
        <w:r w:rsidRPr="00DE6881">
          <w:rPr>
            <w:rFonts w:ascii="Times New Roman" w:hAnsi="Times New Roman"/>
            <w:color w:val="000000" w:themeColor="text1"/>
          </w:rPr>
          <w:t> Province in Egypt.</w:t>
        </w:r>
      </w:hyperlink>
      <w:r w:rsidRPr="00DE6881">
        <w:rPr>
          <w:rFonts w:ascii="Times New Roman" w:hAnsi="Times New Roman"/>
          <w:color w:val="000000" w:themeColor="text1"/>
        </w:rPr>
        <w:t xml:space="preserve">, </w:t>
      </w:r>
      <w:r w:rsidRPr="00DE6881">
        <w:rPr>
          <w:rFonts w:ascii="Times New Roman" w:hAnsi="Times New Roman"/>
          <w:b/>
          <w:color w:val="000000" w:themeColor="text1"/>
        </w:rPr>
        <w:t xml:space="preserve">Adv. Anim. Vet. Sci </w:t>
      </w:r>
      <w:r w:rsidRPr="00DE6881">
        <w:rPr>
          <w:rFonts w:ascii="Times New Roman" w:hAnsi="Times New Roman"/>
          <w:color w:val="000000" w:themeColor="text1"/>
        </w:rPr>
        <w:t>9 (11), 1989-1994.</w:t>
      </w:r>
    </w:p>
    <w:p w14:paraId="14F4F804" w14:textId="77777777" w:rsidR="00D11BB1" w:rsidRPr="00DE6881" w:rsidRDefault="00D11BB1" w:rsidP="00D11BB1">
      <w:pPr>
        <w:widowControl w:val="0"/>
        <w:autoSpaceDE w:val="0"/>
        <w:autoSpaceDN w:val="0"/>
        <w:adjustRightInd w:val="0"/>
        <w:spacing w:after="0" w:line="240" w:lineRule="auto"/>
        <w:jc w:val="both"/>
        <w:rPr>
          <w:rFonts w:ascii="Times New Roman" w:hAnsi="Times New Roman"/>
          <w:color w:val="000000" w:themeColor="text1"/>
        </w:rPr>
      </w:pPr>
    </w:p>
    <w:p w14:paraId="14DB7B69" w14:textId="77777777" w:rsidR="00D11BB1" w:rsidRPr="00DE6881" w:rsidRDefault="00D11BB1" w:rsidP="00D11BB1">
      <w:pPr>
        <w:pStyle w:val="ListParagraph"/>
        <w:widowControl w:val="0"/>
        <w:numPr>
          <w:ilvl w:val="0"/>
          <w:numId w:val="4"/>
        </w:numPr>
        <w:autoSpaceDE w:val="0"/>
        <w:autoSpaceDN w:val="0"/>
        <w:adjustRightInd w:val="0"/>
        <w:spacing w:after="0" w:line="240" w:lineRule="auto"/>
        <w:jc w:val="both"/>
        <w:rPr>
          <w:rFonts w:ascii="Times New Roman" w:hAnsi="Times New Roman"/>
          <w:color w:val="000000" w:themeColor="text1"/>
        </w:rPr>
      </w:pPr>
      <w:r w:rsidRPr="00DE6881">
        <w:rPr>
          <w:rFonts w:ascii="Times New Roman" w:hAnsi="Times New Roman"/>
          <w:color w:val="000000" w:themeColor="text1"/>
        </w:rPr>
        <w:t xml:space="preserve">Shahen, </w:t>
      </w:r>
      <w:r w:rsidRPr="00DE6881">
        <w:rPr>
          <w:rFonts w:ascii="Times New Roman" w:hAnsi="Times New Roman"/>
          <w:b/>
          <w:color w:val="000000" w:themeColor="text1"/>
        </w:rPr>
        <w:t>Aboezz,</w:t>
      </w:r>
      <w:r w:rsidRPr="00DE6881">
        <w:rPr>
          <w:rFonts w:ascii="Times New Roman" w:hAnsi="Times New Roman"/>
          <w:color w:val="000000" w:themeColor="text1"/>
        </w:rPr>
        <w:t xml:space="preserve">  </w:t>
      </w:r>
      <w:proofErr w:type="spellStart"/>
      <w:r w:rsidRPr="00DE6881">
        <w:rPr>
          <w:rFonts w:ascii="Times New Roman" w:hAnsi="Times New Roman"/>
          <w:color w:val="000000" w:themeColor="text1"/>
        </w:rPr>
        <w:t>Elhabba</w:t>
      </w:r>
      <w:proofErr w:type="spellEnd"/>
      <w:r w:rsidRPr="00DE6881">
        <w:rPr>
          <w:rFonts w:ascii="Times New Roman" w:hAnsi="Times New Roman"/>
          <w:color w:val="000000" w:themeColor="text1"/>
        </w:rPr>
        <w:t xml:space="preserve">, </w:t>
      </w:r>
      <w:proofErr w:type="spellStart"/>
      <w:r w:rsidRPr="00DE6881">
        <w:rPr>
          <w:rFonts w:ascii="Times New Roman" w:hAnsi="Times New Roman"/>
          <w:color w:val="000000" w:themeColor="text1"/>
        </w:rPr>
        <w:t>Hagaa</w:t>
      </w:r>
      <w:proofErr w:type="spellEnd"/>
      <w:r w:rsidRPr="00DE6881">
        <w:rPr>
          <w:rFonts w:ascii="Times New Roman" w:hAnsi="Times New Roman"/>
          <w:color w:val="000000" w:themeColor="text1"/>
        </w:rPr>
        <w:t xml:space="preserve">, </w:t>
      </w:r>
      <w:proofErr w:type="spellStart"/>
      <w:r w:rsidRPr="00DE6881">
        <w:rPr>
          <w:rFonts w:ascii="Times New Roman" w:hAnsi="Times New Roman"/>
          <w:color w:val="000000" w:themeColor="text1"/>
        </w:rPr>
        <w:t>Sharawi</w:t>
      </w:r>
      <w:proofErr w:type="spellEnd"/>
      <w:r w:rsidRPr="00DE6881">
        <w:rPr>
          <w:rFonts w:ascii="Times New Roman" w:hAnsi="Times New Roman"/>
          <w:color w:val="000000" w:themeColor="text1"/>
        </w:rPr>
        <w:t xml:space="preserve"> </w:t>
      </w:r>
      <w:r w:rsidRPr="00DE6881">
        <w:rPr>
          <w:rFonts w:ascii="Times New Roman" w:hAnsi="Times New Roman"/>
          <w:b/>
          <w:color w:val="000000" w:themeColor="text1"/>
        </w:rPr>
        <w:t>(2020):</w:t>
      </w:r>
      <w:r w:rsidRPr="00DE6881">
        <w:rPr>
          <w:rFonts w:ascii="Times New Roman" w:hAnsi="Times New Roman"/>
          <w:color w:val="000000" w:themeColor="text1"/>
        </w:rPr>
        <w:t xml:space="preserve"> </w:t>
      </w:r>
      <w:hyperlink r:id="rId18" w:history="1">
        <w:r w:rsidRPr="00DE6881">
          <w:rPr>
            <w:rFonts w:ascii="Times New Roman" w:hAnsi="Times New Roman"/>
            <w:color w:val="000000" w:themeColor="text1"/>
          </w:rPr>
          <w:t>Molecular matching of circulating foot and mouth disease viruses and vaccinal strains in Egypt, 2016-2019.</w:t>
        </w:r>
      </w:hyperlink>
      <w:r w:rsidRPr="00DE6881">
        <w:rPr>
          <w:rFonts w:ascii="Times New Roman" w:hAnsi="Times New Roman"/>
          <w:b/>
          <w:bCs/>
          <w:color w:val="000000" w:themeColor="text1"/>
        </w:rPr>
        <w:t>Benha</w:t>
      </w:r>
      <w:r w:rsidRPr="00DE6881">
        <w:rPr>
          <w:rFonts w:ascii="Times New Roman" w:hAnsi="Times New Roman"/>
          <w:color w:val="000000" w:themeColor="text1"/>
        </w:rPr>
        <w:t xml:space="preserve"> </w:t>
      </w:r>
      <w:r w:rsidRPr="00DE6881">
        <w:rPr>
          <w:rFonts w:ascii="Times New Roman" w:hAnsi="Times New Roman"/>
          <w:b/>
          <w:bCs/>
          <w:color w:val="000000" w:themeColor="text1"/>
        </w:rPr>
        <w:t>Veterinary Medical Journal</w:t>
      </w:r>
      <w:r w:rsidRPr="00DE6881">
        <w:rPr>
          <w:rFonts w:ascii="Times New Roman" w:hAnsi="Times New Roman"/>
          <w:color w:val="000000" w:themeColor="text1"/>
        </w:rPr>
        <w:t xml:space="preserve"> 39 (2), 132-137.</w:t>
      </w:r>
    </w:p>
    <w:p w14:paraId="431A2956" w14:textId="77777777" w:rsidR="00D11BB1" w:rsidRPr="00DE6881" w:rsidRDefault="00D11BB1" w:rsidP="00D11BB1">
      <w:pPr>
        <w:spacing w:after="0" w:line="240" w:lineRule="auto"/>
        <w:rPr>
          <w:rFonts w:ascii="Times New Roman" w:hAnsi="Times New Roman"/>
          <w:color w:val="000000" w:themeColor="text1"/>
        </w:rPr>
      </w:pPr>
      <w:r w:rsidRPr="00DE6881">
        <w:rPr>
          <w:rFonts w:ascii="Times New Roman" w:hAnsi="Times New Roman"/>
          <w:color w:val="000000" w:themeColor="text1"/>
        </w:rPr>
        <w:t xml:space="preserve">               </w:t>
      </w:r>
    </w:p>
    <w:p w14:paraId="5DB098F0" w14:textId="77777777" w:rsidR="00D11BB1" w:rsidRPr="00DE6881" w:rsidRDefault="00D11BB1" w:rsidP="00D11BB1">
      <w:pPr>
        <w:pStyle w:val="ListParagraph"/>
        <w:widowControl w:val="0"/>
        <w:numPr>
          <w:ilvl w:val="0"/>
          <w:numId w:val="4"/>
        </w:numPr>
        <w:autoSpaceDE w:val="0"/>
        <w:autoSpaceDN w:val="0"/>
        <w:adjustRightInd w:val="0"/>
        <w:spacing w:after="0" w:line="240" w:lineRule="auto"/>
        <w:jc w:val="both"/>
        <w:rPr>
          <w:rFonts w:ascii="Times New Roman" w:hAnsi="Times New Roman"/>
          <w:color w:val="000000" w:themeColor="text1"/>
        </w:rPr>
      </w:pPr>
      <w:r w:rsidRPr="00DE6881">
        <w:rPr>
          <w:rFonts w:ascii="Times New Roman" w:hAnsi="Times New Roman"/>
          <w:b/>
          <w:color w:val="000000" w:themeColor="text1"/>
        </w:rPr>
        <w:t>Aboezz,</w:t>
      </w:r>
      <w:r w:rsidRPr="00DE6881">
        <w:rPr>
          <w:rFonts w:ascii="Times New Roman" w:hAnsi="Times New Roman"/>
          <w:color w:val="000000" w:themeColor="text1"/>
        </w:rPr>
        <w:t xml:space="preserve"> </w:t>
      </w:r>
      <w:proofErr w:type="spellStart"/>
      <w:proofErr w:type="gramStart"/>
      <w:r w:rsidRPr="00DE6881">
        <w:rPr>
          <w:rFonts w:ascii="Times New Roman" w:hAnsi="Times New Roman"/>
          <w:color w:val="000000" w:themeColor="text1"/>
        </w:rPr>
        <w:t>Mahsoub</w:t>
      </w:r>
      <w:proofErr w:type="spellEnd"/>
      <w:r w:rsidRPr="00DE6881">
        <w:rPr>
          <w:rFonts w:ascii="Times New Roman" w:hAnsi="Times New Roman"/>
          <w:color w:val="000000" w:themeColor="text1"/>
        </w:rPr>
        <w:t xml:space="preserve"> ,</w:t>
      </w:r>
      <w:proofErr w:type="gramEnd"/>
      <w:r w:rsidRPr="00DE6881">
        <w:rPr>
          <w:rFonts w:ascii="Times New Roman" w:hAnsi="Times New Roman"/>
          <w:color w:val="000000" w:themeColor="text1"/>
        </w:rPr>
        <w:t xml:space="preserve"> El-</w:t>
      </w:r>
      <w:proofErr w:type="spellStart"/>
      <w:r w:rsidRPr="00DE6881">
        <w:rPr>
          <w:rFonts w:ascii="Times New Roman" w:hAnsi="Times New Roman"/>
          <w:color w:val="000000" w:themeColor="text1"/>
        </w:rPr>
        <w:t>Bagoury</w:t>
      </w:r>
      <w:proofErr w:type="spellEnd"/>
      <w:r w:rsidRPr="00DE6881">
        <w:rPr>
          <w:rFonts w:ascii="Times New Roman" w:hAnsi="Times New Roman"/>
          <w:color w:val="000000" w:themeColor="text1"/>
        </w:rPr>
        <w:t xml:space="preserve"> , and Pierson </w:t>
      </w:r>
      <w:r w:rsidRPr="00DE6881">
        <w:rPr>
          <w:rFonts w:ascii="Times New Roman" w:hAnsi="Times New Roman"/>
          <w:b/>
          <w:color w:val="000000" w:themeColor="text1"/>
        </w:rPr>
        <w:t xml:space="preserve">(2019): </w:t>
      </w:r>
      <w:r w:rsidRPr="00DE6881">
        <w:rPr>
          <w:rFonts w:ascii="Times New Roman" w:hAnsi="Times New Roman"/>
          <w:color w:val="000000" w:themeColor="text1"/>
        </w:rPr>
        <w:t xml:space="preserve">In vitro growth kinetics and gene expression analysis of the turkey adenovirus 3, a </w:t>
      </w:r>
      <w:proofErr w:type="spellStart"/>
      <w:r w:rsidRPr="00DE6881">
        <w:rPr>
          <w:rFonts w:ascii="Times New Roman" w:hAnsi="Times New Roman"/>
          <w:color w:val="000000" w:themeColor="text1"/>
        </w:rPr>
        <w:t>siadenovirus</w:t>
      </w:r>
      <w:proofErr w:type="spellEnd"/>
      <w:r w:rsidRPr="00DE6881">
        <w:rPr>
          <w:rFonts w:ascii="Times New Roman" w:hAnsi="Times New Roman"/>
        </w:rPr>
        <w:t xml:space="preserve"> </w:t>
      </w:r>
      <w:r w:rsidRPr="00DE6881">
        <w:rPr>
          <w:rFonts w:ascii="Times New Roman" w:hAnsi="Times New Roman"/>
          <w:b/>
          <w:bCs/>
          <w:color w:val="000000" w:themeColor="text1"/>
        </w:rPr>
        <w:t>Virus Research</w:t>
      </w:r>
      <w:r w:rsidRPr="00DE6881">
        <w:rPr>
          <w:rFonts w:ascii="Times New Roman" w:hAnsi="Times New Roman"/>
        </w:rPr>
        <w:t xml:space="preserve"> </w:t>
      </w:r>
      <w:r w:rsidRPr="00DE6881">
        <w:rPr>
          <w:rFonts w:ascii="Times New Roman" w:hAnsi="Times New Roman"/>
          <w:color w:val="000000" w:themeColor="text1"/>
        </w:rPr>
        <w:t xml:space="preserve">263 :47-54. </w:t>
      </w:r>
    </w:p>
    <w:p w14:paraId="5AE82114" w14:textId="77777777" w:rsidR="00D11BB1" w:rsidRPr="00DE6881" w:rsidRDefault="00D11BB1" w:rsidP="00D11BB1">
      <w:pPr>
        <w:widowControl w:val="0"/>
        <w:autoSpaceDE w:val="0"/>
        <w:autoSpaceDN w:val="0"/>
        <w:adjustRightInd w:val="0"/>
        <w:spacing w:after="0" w:line="240" w:lineRule="auto"/>
        <w:jc w:val="both"/>
        <w:rPr>
          <w:rFonts w:ascii="Times New Roman" w:hAnsi="Times New Roman"/>
          <w:color w:val="000000" w:themeColor="text1"/>
        </w:rPr>
      </w:pPr>
    </w:p>
    <w:p w14:paraId="1649D9B4" w14:textId="77777777" w:rsidR="00D11BB1" w:rsidRPr="00DE6881" w:rsidRDefault="00D11BB1" w:rsidP="00D11BB1">
      <w:pPr>
        <w:pStyle w:val="ListParagraph"/>
        <w:widowControl w:val="0"/>
        <w:numPr>
          <w:ilvl w:val="0"/>
          <w:numId w:val="4"/>
        </w:numPr>
        <w:autoSpaceDE w:val="0"/>
        <w:autoSpaceDN w:val="0"/>
        <w:adjustRightInd w:val="0"/>
        <w:spacing w:line="240" w:lineRule="auto"/>
        <w:rPr>
          <w:rFonts w:ascii="Times New Roman" w:hAnsi="Times New Roman"/>
          <w:color w:val="000000" w:themeColor="text1"/>
        </w:rPr>
      </w:pPr>
      <w:r w:rsidRPr="00DE6881">
        <w:rPr>
          <w:rFonts w:ascii="Times New Roman" w:hAnsi="Times New Roman"/>
          <w:b/>
          <w:color w:val="000000" w:themeColor="text1"/>
        </w:rPr>
        <w:t>Aboezz,</w:t>
      </w:r>
      <w:r w:rsidRPr="00DE6881">
        <w:rPr>
          <w:rFonts w:ascii="Times New Roman" w:hAnsi="Times New Roman"/>
          <w:color w:val="000000" w:themeColor="text1"/>
        </w:rPr>
        <w:t xml:space="preserve"> El-</w:t>
      </w:r>
      <w:proofErr w:type="spellStart"/>
      <w:r w:rsidRPr="00DE6881">
        <w:rPr>
          <w:rFonts w:ascii="Times New Roman" w:hAnsi="Times New Roman"/>
          <w:color w:val="000000" w:themeColor="text1"/>
        </w:rPr>
        <w:t>Bagoury</w:t>
      </w:r>
      <w:proofErr w:type="spellEnd"/>
      <w:r w:rsidRPr="00DE6881">
        <w:rPr>
          <w:rFonts w:ascii="Times New Roman" w:hAnsi="Times New Roman"/>
          <w:color w:val="000000" w:themeColor="text1"/>
        </w:rPr>
        <w:t xml:space="preserve">, </w:t>
      </w:r>
      <w:proofErr w:type="spellStart"/>
      <w:r w:rsidRPr="00DE6881">
        <w:rPr>
          <w:rFonts w:ascii="Times New Roman" w:hAnsi="Times New Roman"/>
          <w:color w:val="000000" w:themeColor="text1"/>
        </w:rPr>
        <w:t>Sharawi</w:t>
      </w:r>
      <w:proofErr w:type="spellEnd"/>
      <w:r w:rsidRPr="00DE6881">
        <w:rPr>
          <w:rFonts w:ascii="Times New Roman" w:hAnsi="Times New Roman"/>
          <w:color w:val="000000" w:themeColor="text1"/>
        </w:rPr>
        <w:t>, El-</w:t>
      </w:r>
      <w:proofErr w:type="spellStart"/>
      <w:r w:rsidRPr="00DE6881">
        <w:rPr>
          <w:rFonts w:ascii="Times New Roman" w:hAnsi="Times New Roman"/>
          <w:color w:val="000000" w:themeColor="text1"/>
        </w:rPr>
        <w:t>Nahas</w:t>
      </w:r>
      <w:proofErr w:type="spellEnd"/>
      <w:r w:rsidRPr="00DE6881">
        <w:rPr>
          <w:rFonts w:ascii="Times New Roman" w:hAnsi="Times New Roman"/>
          <w:color w:val="000000" w:themeColor="text1"/>
        </w:rPr>
        <w:t xml:space="preserve">, </w:t>
      </w:r>
      <w:proofErr w:type="spellStart"/>
      <w:r w:rsidRPr="00DE6881">
        <w:rPr>
          <w:rFonts w:ascii="Times New Roman" w:hAnsi="Times New Roman"/>
          <w:color w:val="000000" w:themeColor="text1"/>
        </w:rPr>
        <w:t>Mahsoub</w:t>
      </w:r>
      <w:proofErr w:type="spellEnd"/>
      <w:r w:rsidRPr="00DE6881">
        <w:rPr>
          <w:rFonts w:ascii="Times New Roman" w:hAnsi="Times New Roman"/>
          <w:color w:val="000000" w:themeColor="text1"/>
        </w:rPr>
        <w:t xml:space="preserve">, Pierson </w:t>
      </w:r>
      <w:r w:rsidRPr="00DE6881">
        <w:rPr>
          <w:rFonts w:ascii="Times New Roman" w:hAnsi="Times New Roman"/>
          <w:b/>
          <w:color w:val="000000" w:themeColor="text1"/>
        </w:rPr>
        <w:t>(2019):</w:t>
      </w:r>
      <w:hyperlink r:id="rId19" w:history="1">
        <w:r w:rsidRPr="00DE6881">
          <w:rPr>
            <w:rFonts w:ascii="Times New Roman" w:hAnsi="Times New Roman"/>
            <w:color w:val="000000" w:themeColor="text1"/>
          </w:rPr>
          <w:t>Monitoring of avirulent turkey hemorrhagic enteritis virus on MDTCRP-19 cells by real time PCR</w:t>
        </w:r>
      </w:hyperlink>
      <w:r w:rsidRPr="00DE6881">
        <w:rPr>
          <w:rFonts w:ascii="Times New Roman" w:hAnsi="Times New Roman"/>
          <w:color w:val="000000" w:themeColor="text1"/>
        </w:rPr>
        <w:t xml:space="preserve"> </w:t>
      </w:r>
      <w:proofErr w:type="spellStart"/>
      <w:r w:rsidRPr="00DE6881">
        <w:rPr>
          <w:rFonts w:ascii="Times New Roman" w:hAnsi="Times New Roman"/>
          <w:b/>
          <w:color w:val="000000" w:themeColor="text1"/>
        </w:rPr>
        <w:t>Benha</w:t>
      </w:r>
      <w:proofErr w:type="spellEnd"/>
      <w:r w:rsidRPr="00DE6881">
        <w:rPr>
          <w:rFonts w:ascii="Times New Roman" w:hAnsi="Times New Roman"/>
          <w:b/>
          <w:color w:val="000000" w:themeColor="text1"/>
        </w:rPr>
        <w:t xml:space="preserve"> </w:t>
      </w:r>
      <w:r w:rsidRPr="00DE6881">
        <w:rPr>
          <w:rFonts w:ascii="Times New Roman" w:hAnsi="Times New Roman"/>
          <w:b/>
          <w:bCs/>
          <w:color w:val="000000" w:themeColor="text1"/>
        </w:rPr>
        <w:t>Veterinary Medical Journal</w:t>
      </w:r>
      <w:r w:rsidRPr="00DE6881">
        <w:rPr>
          <w:rFonts w:ascii="Times New Roman" w:hAnsi="Times New Roman"/>
          <w:color w:val="000000" w:themeColor="text1"/>
        </w:rPr>
        <w:t xml:space="preserve"> 36 (1), 245-251.</w:t>
      </w:r>
    </w:p>
    <w:p w14:paraId="2A319546" w14:textId="77777777" w:rsidR="00D11BB1" w:rsidRPr="00DE6881" w:rsidRDefault="00D11BB1" w:rsidP="00D11BB1">
      <w:pPr>
        <w:pStyle w:val="ListParagraph"/>
        <w:widowControl w:val="0"/>
        <w:autoSpaceDE w:val="0"/>
        <w:autoSpaceDN w:val="0"/>
        <w:adjustRightInd w:val="0"/>
        <w:spacing w:line="240" w:lineRule="auto"/>
        <w:rPr>
          <w:rFonts w:ascii="Times New Roman" w:hAnsi="Times New Roman"/>
          <w:b/>
          <w:color w:val="000000" w:themeColor="text1"/>
        </w:rPr>
      </w:pPr>
    </w:p>
    <w:p w14:paraId="4B3871D3" w14:textId="1CE780C8" w:rsidR="00D11BB1" w:rsidRPr="00DE6881" w:rsidRDefault="00D11BB1" w:rsidP="00D11BB1">
      <w:pPr>
        <w:pStyle w:val="ListParagraph"/>
        <w:widowControl w:val="0"/>
        <w:numPr>
          <w:ilvl w:val="0"/>
          <w:numId w:val="4"/>
        </w:numPr>
        <w:autoSpaceDE w:val="0"/>
        <w:autoSpaceDN w:val="0"/>
        <w:adjustRightInd w:val="0"/>
        <w:spacing w:line="240" w:lineRule="auto"/>
        <w:rPr>
          <w:rFonts w:ascii="Times New Roman" w:hAnsi="Times New Roman"/>
          <w:color w:val="000000" w:themeColor="text1"/>
        </w:rPr>
      </w:pPr>
      <w:proofErr w:type="spellStart"/>
      <w:r w:rsidRPr="00DE6881">
        <w:rPr>
          <w:rFonts w:ascii="Times New Roman" w:hAnsi="Times New Roman"/>
          <w:b/>
          <w:color w:val="000000" w:themeColor="text1"/>
        </w:rPr>
        <w:lastRenderedPageBreak/>
        <w:t>AboEzz</w:t>
      </w:r>
      <w:r w:rsidRPr="00DE6881">
        <w:rPr>
          <w:rFonts w:ascii="Times New Roman" w:hAnsi="Times New Roman"/>
          <w:color w:val="000000" w:themeColor="text1"/>
        </w:rPr>
        <w:t>,</w:t>
      </w:r>
      <w:proofErr w:type="spellEnd"/>
      <w:r w:rsidRPr="00DE6881">
        <w:rPr>
          <w:rFonts w:ascii="Times New Roman" w:hAnsi="Times New Roman"/>
          <w:color w:val="000000" w:themeColor="text1"/>
        </w:rPr>
        <w:t xml:space="preserve"> El -</w:t>
      </w:r>
      <w:proofErr w:type="spellStart"/>
      <w:r w:rsidRPr="00DE6881">
        <w:rPr>
          <w:rFonts w:ascii="Times New Roman" w:hAnsi="Times New Roman"/>
          <w:color w:val="000000" w:themeColor="text1"/>
        </w:rPr>
        <w:t>Bagoury</w:t>
      </w:r>
      <w:proofErr w:type="spellEnd"/>
      <w:r w:rsidRPr="00DE6881">
        <w:rPr>
          <w:rFonts w:ascii="Times New Roman" w:hAnsi="Times New Roman"/>
          <w:color w:val="000000" w:themeColor="text1"/>
        </w:rPr>
        <w:t xml:space="preserve">, </w:t>
      </w:r>
      <w:proofErr w:type="spellStart"/>
      <w:r w:rsidRPr="00DE6881">
        <w:rPr>
          <w:rFonts w:ascii="Times New Roman" w:hAnsi="Times New Roman"/>
          <w:color w:val="000000" w:themeColor="text1"/>
        </w:rPr>
        <w:t>Khodier</w:t>
      </w:r>
      <w:proofErr w:type="spellEnd"/>
      <w:r w:rsidRPr="00DE6881">
        <w:rPr>
          <w:rFonts w:ascii="Times New Roman" w:hAnsi="Times New Roman"/>
          <w:color w:val="000000" w:themeColor="text1"/>
        </w:rPr>
        <w:t xml:space="preserve">, and </w:t>
      </w:r>
      <w:proofErr w:type="spellStart"/>
      <w:r w:rsidRPr="00DE6881">
        <w:rPr>
          <w:rFonts w:ascii="Times New Roman" w:hAnsi="Times New Roman"/>
          <w:color w:val="000000" w:themeColor="text1"/>
        </w:rPr>
        <w:t>Sharawi</w:t>
      </w:r>
      <w:proofErr w:type="spellEnd"/>
      <w:r w:rsidRPr="00DE6881">
        <w:rPr>
          <w:rFonts w:ascii="Times New Roman" w:hAnsi="Times New Roman"/>
          <w:color w:val="000000" w:themeColor="text1"/>
        </w:rPr>
        <w:t>, (</w:t>
      </w:r>
      <w:r w:rsidRPr="00DE6881">
        <w:rPr>
          <w:rFonts w:ascii="Times New Roman" w:hAnsi="Times New Roman"/>
          <w:b/>
          <w:color w:val="000000" w:themeColor="text1"/>
        </w:rPr>
        <w:t>2013</w:t>
      </w:r>
      <w:r w:rsidRPr="00DE6881">
        <w:rPr>
          <w:rFonts w:ascii="Times New Roman" w:hAnsi="Times New Roman"/>
          <w:color w:val="000000" w:themeColor="text1"/>
        </w:rPr>
        <w:t>): Growth characteristics of low pathogenic strain of avian influenza virus (h5n2) in different cell culture. BVM J, 25 (1): 210-217</w:t>
      </w:r>
      <w:r w:rsidR="00FD182B" w:rsidRPr="00DE6881">
        <w:rPr>
          <w:rFonts w:ascii="Times New Roman" w:hAnsi="Times New Roman"/>
          <w:color w:val="000000" w:themeColor="text1"/>
        </w:rPr>
        <w:t>.</w:t>
      </w:r>
    </w:p>
    <w:p w14:paraId="43DFDCD4" w14:textId="0123209F" w:rsidR="00FA21C3" w:rsidRPr="00DE6881" w:rsidRDefault="00FA21C3" w:rsidP="00FD182B">
      <w:pPr>
        <w:widowControl w:val="0"/>
        <w:autoSpaceDE w:val="0"/>
        <w:autoSpaceDN w:val="0"/>
        <w:adjustRightInd w:val="0"/>
        <w:spacing w:line="240" w:lineRule="auto"/>
        <w:rPr>
          <w:rFonts w:ascii="Times New Roman" w:hAnsi="Times New Roman"/>
          <w:color w:val="000000" w:themeColor="text1"/>
        </w:rPr>
      </w:pPr>
    </w:p>
    <w:p w14:paraId="5A96B9D7" w14:textId="5BF0DAE1" w:rsidR="00AC2579" w:rsidRPr="00DE6881" w:rsidRDefault="00AC2579" w:rsidP="00D11BB1">
      <w:pPr>
        <w:widowControl w:val="0"/>
        <w:autoSpaceDE w:val="0"/>
        <w:autoSpaceDN w:val="0"/>
        <w:adjustRightInd w:val="0"/>
        <w:spacing w:after="0" w:line="240" w:lineRule="auto"/>
        <w:ind w:left="2160"/>
        <w:jc w:val="both"/>
        <w:rPr>
          <w:rFonts w:ascii="Times New Roman" w:hAnsi="Times New Roman"/>
          <w:b/>
          <w:color w:val="000000" w:themeColor="text1"/>
        </w:rPr>
      </w:pPr>
    </w:p>
    <w:sectPr w:rsidR="00AC2579" w:rsidRPr="00DE6881" w:rsidSect="00E94AF3">
      <w:pgSz w:w="12240" w:h="15840"/>
      <w:pgMar w:top="1409" w:right="1880" w:bottom="1440" w:left="1800" w:header="720" w:footer="720" w:gutter="0"/>
      <w:cols w:space="720" w:equalWidth="0">
        <w:col w:w="8560"/>
      </w:cols>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946BAA"/>
    <w:multiLevelType w:val="hybridMultilevel"/>
    <w:tmpl w:val="9D4ABEE4"/>
    <w:lvl w:ilvl="0" w:tplc="12EC27F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4A2C67"/>
    <w:multiLevelType w:val="multilevel"/>
    <w:tmpl w:val="2E7CA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342182"/>
    <w:multiLevelType w:val="hybridMultilevel"/>
    <w:tmpl w:val="174C4164"/>
    <w:lvl w:ilvl="0" w:tplc="04090001">
      <w:start w:val="1"/>
      <w:numFmt w:val="bullet"/>
      <w:lvlText w:val=""/>
      <w:lvlJc w:val="left"/>
      <w:pPr>
        <w:ind w:left="3225" w:hanging="360"/>
      </w:pPr>
      <w:rPr>
        <w:rFonts w:ascii="Symbol" w:hAnsi="Symbol" w:hint="default"/>
      </w:rPr>
    </w:lvl>
    <w:lvl w:ilvl="1" w:tplc="04090003" w:tentative="1">
      <w:start w:val="1"/>
      <w:numFmt w:val="bullet"/>
      <w:lvlText w:val="o"/>
      <w:lvlJc w:val="left"/>
      <w:pPr>
        <w:ind w:left="3945" w:hanging="360"/>
      </w:pPr>
      <w:rPr>
        <w:rFonts w:ascii="Courier New" w:hAnsi="Courier New" w:cs="Courier New" w:hint="default"/>
      </w:rPr>
    </w:lvl>
    <w:lvl w:ilvl="2" w:tplc="04090005" w:tentative="1">
      <w:start w:val="1"/>
      <w:numFmt w:val="bullet"/>
      <w:lvlText w:val=""/>
      <w:lvlJc w:val="left"/>
      <w:pPr>
        <w:ind w:left="4665" w:hanging="360"/>
      </w:pPr>
      <w:rPr>
        <w:rFonts w:ascii="Wingdings" w:hAnsi="Wingdings" w:hint="default"/>
      </w:rPr>
    </w:lvl>
    <w:lvl w:ilvl="3" w:tplc="04090001" w:tentative="1">
      <w:start w:val="1"/>
      <w:numFmt w:val="bullet"/>
      <w:lvlText w:val=""/>
      <w:lvlJc w:val="left"/>
      <w:pPr>
        <w:ind w:left="5385" w:hanging="360"/>
      </w:pPr>
      <w:rPr>
        <w:rFonts w:ascii="Symbol" w:hAnsi="Symbol" w:hint="default"/>
      </w:rPr>
    </w:lvl>
    <w:lvl w:ilvl="4" w:tplc="04090003" w:tentative="1">
      <w:start w:val="1"/>
      <w:numFmt w:val="bullet"/>
      <w:lvlText w:val="o"/>
      <w:lvlJc w:val="left"/>
      <w:pPr>
        <w:ind w:left="6105" w:hanging="360"/>
      </w:pPr>
      <w:rPr>
        <w:rFonts w:ascii="Courier New" w:hAnsi="Courier New" w:cs="Courier New" w:hint="default"/>
      </w:rPr>
    </w:lvl>
    <w:lvl w:ilvl="5" w:tplc="04090005" w:tentative="1">
      <w:start w:val="1"/>
      <w:numFmt w:val="bullet"/>
      <w:lvlText w:val=""/>
      <w:lvlJc w:val="left"/>
      <w:pPr>
        <w:ind w:left="6825" w:hanging="360"/>
      </w:pPr>
      <w:rPr>
        <w:rFonts w:ascii="Wingdings" w:hAnsi="Wingdings" w:hint="default"/>
      </w:rPr>
    </w:lvl>
    <w:lvl w:ilvl="6" w:tplc="04090001" w:tentative="1">
      <w:start w:val="1"/>
      <w:numFmt w:val="bullet"/>
      <w:lvlText w:val=""/>
      <w:lvlJc w:val="left"/>
      <w:pPr>
        <w:ind w:left="7545" w:hanging="360"/>
      </w:pPr>
      <w:rPr>
        <w:rFonts w:ascii="Symbol" w:hAnsi="Symbol" w:hint="default"/>
      </w:rPr>
    </w:lvl>
    <w:lvl w:ilvl="7" w:tplc="04090003" w:tentative="1">
      <w:start w:val="1"/>
      <w:numFmt w:val="bullet"/>
      <w:lvlText w:val="o"/>
      <w:lvlJc w:val="left"/>
      <w:pPr>
        <w:ind w:left="8265" w:hanging="360"/>
      </w:pPr>
      <w:rPr>
        <w:rFonts w:ascii="Courier New" w:hAnsi="Courier New" w:cs="Courier New" w:hint="default"/>
      </w:rPr>
    </w:lvl>
    <w:lvl w:ilvl="8" w:tplc="04090005" w:tentative="1">
      <w:start w:val="1"/>
      <w:numFmt w:val="bullet"/>
      <w:lvlText w:val=""/>
      <w:lvlJc w:val="left"/>
      <w:pPr>
        <w:ind w:left="8985" w:hanging="360"/>
      </w:pPr>
      <w:rPr>
        <w:rFonts w:ascii="Wingdings" w:hAnsi="Wingdings" w:hint="default"/>
      </w:rPr>
    </w:lvl>
  </w:abstractNum>
  <w:abstractNum w:abstractNumId="3" w15:restartNumberingAfterBreak="0">
    <w:nsid w:val="33A637A7"/>
    <w:multiLevelType w:val="multilevel"/>
    <w:tmpl w:val="61988F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43A00E7"/>
    <w:multiLevelType w:val="hybridMultilevel"/>
    <w:tmpl w:val="BBC282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A025B19"/>
    <w:multiLevelType w:val="hybridMultilevel"/>
    <w:tmpl w:val="1CB259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BDF0A11"/>
    <w:multiLevelType w:val="hybridMultilevel"/>
    <w:tmpl w:val="DC2E8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0"/>
  </w:num>
  <w:num w:numId="5">
    <w:abstractNumId w:val="4"/>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71D1"/>
    <w:rsid w:val="00034B99"/>
    <w:rsid w:val="000428D2"/>
    <w:rsid w:val="000E35DE"/>
    <w:rsid w:val="00101A53"/>
    <w:rsid w:val="00106E34"/>
    <w:rsid w:val="00130B98"/>
    <w:rsid w:val="001339D7"/>
    <w:rsid w:val="00193630"/>
    <w:rsid w:val="00207B1C"/>
    <w:rsid w:val="002125C6"/>
    <w:rsid w:val="00217F69"/>
    <w:rsid w:val="002571E1"/>
    <w:rsid w:val="0027286D"/>
    <w:rsid w:val="002A6501"/>
    <w:rsid w:val="002C61EA"/>
    <w:rsid w:val="00311861"/>
    <w:rsid w:val="00324289"/>
    <w:rsid w:val="00346680"/>
    <w:rsid w:val="00365DCF"/>
    <w:rsid w:val="003B5642"/>
    <w:rsid w:val="003D359B"/>
    <w:rsid w:val="003E769B"/>
    <w:rsid w:val="003F065A"/>
    <w:rsid w:val="00412284"/>
    <w:rsid w:val="004E35A7"/>
    <w:rsid w:val="004E56F5"/>
    <w:rsid w:val="00526FF2"/>
    <w:rsid w:val="00554A04"/>
    <w:rsid w:val="00580314"/>
    <w:rsid w:val="00580877"/>
    <w:rsid w:val="005C6DCF"/>
    <w:rsid w:val="005D526F"/>
    <w:rsid w:val="00606932"/>
    <w:rsid w:val="006841F7"/>
    <w:rsid w:val="00696E6D"/>
    <w:rsid w:val="006A2D2C"/>
    <w:rsid w:val="006C16C5"/>
    <w:rsid w:val="006D1611"/>
    <w:rsid w:val="006F0EED"/>
    <w:rsid w:val="00706CC8"/>
    <w:rsid w:val="007258EB"/>
    <w:rsid w:val="00751767"/>
    <w:rsid w:val="00756202"/>
    <w:rsid w:val="00766E4E"/>
    <w:rsid w:val="007A17CB"/>
    <w:rsid w:val="007D1577"/>
    <w:rsid w:val="007D26D3"/>
    <w:rsid w:val="007D71D1"/>
    <w:rsid w:val="007E094F"/>
    <w:rsid w:val="00806067"/>
    <w:rsid w:val="00892157"/>
    <w:rsid w:val="00896EDA"/>
    <w:rsid w:val="008C78DB"/>
    <w:rsid w:val="008D4C0B"/>
    <w:rsid w:val="008D68D5"/>
    <w:rsid w:val="00911F0E"/>
    <w:rsid w:val="00971B85"/>
    <w:rsid w:val="00991DAD"/>
    <w:rsid w:val="009A6804"/>
    <w:rsid w:val="009D7CEC"/>
    <w:rsid w:val="009E00D9"/>
    <w:rsid w:val="009E1CB7"/>
    <w:rsid w:val="00A147E9"/>
    <w:rsid w:val="00A443E0"/>
    <w:rsid w:val="00A50C54"/>
    <w:rsid w:val="00AA5F96"/>
    <w:rsid w:val="00AC2579"/>
    <w:rsid w:val="00AC4770"/>
    <w:rsid w:val="00AC652F"/>
    <w:rsid w:val="00AD6038"/>
    <w:rsid w:val="00B24CDD"/>
    <w:rsid w:val="00B34889"/>
    <w:rsid w:val="00B51C5E"/>
    <w:rsid w:val="00B80813"/>
    <w:rsid w:val="00B96B17"/>
    <w:rsid w:val="00BA0905"/>
    <w:rsid w:val="00BB7DEC"/>
    <w:rsid w:val="00C07ED8"/>
    <w:rsid w:val="00C21D93"/>
    <w:rsid w:val="00C27CA3"/>
    <w:rsid w:val="00C5126A"/>
    <w:rsid w:val="00C61308"/>
    <w:rsid w:val="00C624D8"/>
    <w:rsid w:val="00C93258"/>
    <w:rsid w:val="00CA6DE2"/>
    <w:rsid w:val="00CB2C37"/>
    <w:rsid w:val="00CB5BE0"/>
    <w:rsid w:val="00CC0AE1"/>
    <w:rsid w:val="00D11BB1"/>
    <w:rsid w:val="00D27B4B"/>
    <w:rsid w:val="00D32D43"/>
    <w:rsid w:val="00D51C61"/>
    <w:rsid w:val="00D7268F"/>
    <w:rsid w:val="00D80C58"/>
    <w:rsid w:val="00DB7722"/>
    <w:rsid w:val="00DD3AF2"/>
    <w:rsid w:val="00DE6881"/>
    <w:rsid w:val="00DF6A80"/>
    <w:rsid w:val="00E263E0"/>
    <w:rsid w:val="00E27F1C"/>
    <w:rsid w:val="00E34919"/>
    <w:rsid w:val="00E42F79"/>
    <w:rsid w:val="00E56EC0"/>
    <w:rsid w:val="00E72CEB"/>
    <w:rsid w:val="00E770C5"/>
    <w:rsid w:val="00ED7FA6"/>
    <w:rsid w:val="00F4057E"/>
    <w:rsid w:val="00F42467"/>
    <w:rsid w:val="00F678CE"/>
    <w:rsid w:val="00F734E9"/>
    <w:rsid w:val="00FA21C3"/>
    <w:rsid w:val="00FD182B"/>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B082F7"/>
  <w15:docId w15:val="{DC00E427-E67D-47E9-B63C-69AE5A253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78DB"/>
    <w:pPr>
      <w:spacing w:after="200" w:line="276" w:lineRule="auto"/>
    </w:pPr>
    <w:rPr>
      <w:rFonts w:ascii="Calibri" w:eastAsia="Times New Roman" w:hAnsi="Calibri" w:cs="Times New Roman"/>
      <w:lang w:val="en-US"/>
    </w:rPr>
  </w:style>
  <w:style w:type="paragraph" w:styleId="Heading1">
    <w:name w:val="heading 1"/>
    <w:basedOn w:val="Normal"/>
    <w:next w:val="Normal"/>
    <w:link w:val="Heading1Char"/>
    <w:uiPriority w:val="9"/>
    <w:qFormat/>
    <w:rsid w:val="00E770C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link w:val="Heading3Char"/>
    <w:uiPriority w:val="9"/>
    <w:qFormat/>
    <w:rsid w:val="000428D2"/>
    <w:pPr>
      <w:spacing w:before="100" w:beforeAutospacing="1" w:after="100" w:afterAutospacing="1" w:line="240" w:lineRule="auto"/>
      <w:outlineLvl w:val="2"/>
    </w:pPr>
    <w:rPr>
      <w:rFonts w:ascii="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96E6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96E6D"/>
    <w:rPr>
      <w:rFonts w:asciiTheme="majorHAnsi" w:eastAsiaTheme="majorEastAsia" w:hAnsiTheme="majorHAnsi" w:cstheme="majorBidi"/>
      <w:spacing w:val="-10"/>
      <w:kern w:val="28"/>
      <w:sz w:val="56"/>
      <w:szCs w:val="56"/>
      <w:lang w:val="en-US"/>
    </w:rPr>
  </w:style>
  <w:style w:type="character" w:styleId="CommentReference">
    <w:name w:val="annotation reference"/>
    <w:basedOn w:val="DefaultParagraphFont"/>
    <w:uiPriority w:val="99"/>
    <w:semiHidden/>
    <w:unhideWhenUsed/>
    <w:rsid w:val="006841F7"/>
    <w:rPr>
      <w:sz w:val="16"/>
      <w:szCs w:val="16"/>
    </w:rPr>
  </w:style>
  <w:style w:type="paragraph" w:styleId="CommentText">
    <w:name w:val="annotation text"/>
    <w:basedOn w:val="Normal"/>
    <w:link w:val="CommentTextChar"/>
    <w:uiPriority w:val="99"/>
    <w:semiHidden/>
    <w:unhideWhenUsed/>
    <w:rsid w:val="006841F7"/>
    <w:pPr>
      <w:spacing w:line="240" w:lineRule="auto"/>
    </w:pPr>
    <w:rPr>
      <w:sz w:val="20"/>
      <w:szCs w:val="20"/>
    </w:rPr>
  </w:style>
  <w:style w:type="character" w:customStyle="1" w:styleId="CommentTextChar">
    <w:name w:val="Comment Text Char"/>
    <w:basedOn w:val="DefaultParagraphFont"/>
    <w:link w:val="CommentText"/>
    <w:uiPriority w:val="99"/>
    <w:semiHidden/>
    <w:rsid w:val="006841F7"/>
    <w:rPr>
      <w:rFonts w:ascii="Calibri" w:eastAsia="Times New Roman" w:hAnsi="Calibri"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6841F7"/>
    <w:rPr>
      <w:b/>
      <w:bCs/>
    </w:rPr>
  </w:style>
  <w:style w:type="character" w:customStyle="1" w:styleId="CommentSubjectChar">
    <w:name w:val="Comment Subject Char"/>
    <w:basedOn w:val="CommentTextChar"/>
    <w:link w:val="CommentSubject"/>
    <w:uiPriority w:val="99"/>
    <w:semiHidden/>
    <w:rsid w:val="006841F7"/>
    <w:rPr>
      <w:rFonts w:ascii="Calibri" w:eastAsia="Times New Roman" w:hAnsi="Calibri" w:cs="Times New Roman"/>
      <w:b/>
      <w:bCs/>
      <w:sz w:val="20"/>
      <w:szCs w:val="20"/>
      <w:lang w:val="en-US"/>
    </w:rPr>
  </w:style>
  <w:style w:type="paragraph" w:styleId="BalloonText">
    <w:name w:val="Balloon Text"/>
    <w:basedOn w:val="Normal"/>
    <w:link w:val="BalloonTextChar"/>
    <w:uiPriority w:val="99"/>
    <w:semiHidden/>
    <w:unhideWhenUsed/>
    <w:rsid w:val="006841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41F7"/>
    <w:rPr>
      <w:rFonts w:ascii="Segoe UI" w:eastAsia="Times New Roman" w:hAnsi="Segoe UI" w:cs="Segoe UI"/>
      <w:sz w:val="18"/>
      <w:szCs w:val="18"/>
      <w:lang w:val="en-US"/>
    </w:rPr>
  </w:style>
  <w:style w:type="paragraph" w:customStyle="1" w:styleId="Default">
    <w:name w:val="Default"/>
    <w:rsid w:val="00DB7722"/>
    <w:pPr>
      <w:autoSpaceDE w:val="0"/>
      <w:autoSpaceDN w:val="0"/>
      <w:adjustRightInd w:val="0"/>
      <w:spacing w:after="0" w:line="240" w:lineRule="auto"/>
    </w:pPr>
    <w:rPr>
      <w:rFonts w:ascii="Times New Roman" w:hAnsi="Times New Roman" w:cs="Times New Roman"/>
      <w:color w:val="000000"/>
      <w:sz w:val="24"/>
      <w:szCs w:val="24"/>
      <w:lang w:val="en-US"/>
    </w:rPr>
  </w:style>
  <w:style w:type="character" w:styleId="Hyperlink">
    <w:name w:val="Hyperlink"/>
    <w:basedOn w:val="DefaultParagraphFont"/>
    <w:uiPriority w:val="99"/>
    <w:unhideWhenUsed/>
    <w:rsid w:val="00D32D43"/>
    <w:rPr>
      <w:color w:val="0563C1" w:themeColor="hyperlink"/>
      <w:u w:val="single"/>
    </w:rPr>
  </w:style>
  <w:style w:type="character" w:styleId="UnresolvedMention">
    <w:name w:val="Unresolved Mention"/>
    <w:basedOn w:val="DefaultParagraphFont"/>
    <w:uiPriority w:val="99"/>
    <w:semiHidden/>
    <w:unhideWhenUsed/>
    <w:rsid w:val="00D32D43"/>
    <w:rPr>
      <w:color w:val="605E5C"/>
      <w:shd w:val="clear" w:color="auto" w:fill="E1DFDD"/>
    </w:rPr>
  </w:style>
  <w:style w:type="character" w:customStyle="1" w:styleId="Heading3Char">
    <w:name w:val="Heading 3 Char"/>
    <w:basedOn w:val="DefaultParagraphFont"/>
    <w:link w:val="Heading3"/>
    <w:uiPriority w:val="9"/>
    <w:rsid w:val="000428D2"/>
    <w:rPr>
      <w:rFonts w:ascii="Times New Roman" w:eastAsia="Times New Roman" w:hAnsi="Times New Roman" w:cs="Times New Roman"/>
      <w:b/>
      <w:bCs/>
      <w:sz w:val="27"/>
      <w:szCs w:val="27"/>
      <w:lang w:val="en-US"/>
    </w:rPr>
  </w:style>
  <w:style w:type="character" w:styleId="Strong">
    <w:name w:val="Strong"/>
    <w:basedOn w:val="DefaultParagraphFont"/>
    <w:uiPriority w:val="22"/>
    <w:qFormat/>
    <w:rsid w:val="000428D2"/>
    <w:rPr>
      <w:b/>
      <w:bCs/>
    </w:rPr>
  </w:style>
  <w:style w:type="character" w:customStyle="1" w:styleId="authors-list-item">
    <w:name w:val="authors-list-item"/>
    <w:basedOn w:val="DefaultParagraphFont"/>
    <w:rsid w:val="00E770C5"/>
  </w:style>
  <w:style w:type="character" w:customStyle="1" w:styleId="author-sup-separator">
    <w:name w:val="author-sup-separator"/>
    <w:basedOn w:val="DefaultParagraphFont"/>
    <w:rsid w:val="00E770C5"/>
  </w:style>
  <w:style w:type="character" w:customStyle="1" w:styleId="comma">
    <w:name w:val="comma"/>
    <w:basedOn w:val="DefaultParagraphFont"/>
    <w:rsid w:val="00E770C5"/>
  </w:style>
  <w:style w:type="character" w:customStyle="1" w:styleId="Heading1Char">
    <w:name w:val="Heading 1 Char"/>
    <w:basedOn w:val="DefaultParagraphFont"/>
    <w:link w:val="Heading1"/>
    <w:uiPriority w:val="9"/>
    <w:rsid w:val="00E770C5"/>
    <w:rPr>
      <w:rFonts w:asciiTheme="majorHAnsi" w:eastAsiaTheme="majorEastAsia" w:hAnsiTheme="majorHAnsi" w:cstheme="majorBidi"/>
      <w:color w:val="2E74B5" w:themeColor="accent1" w:themeShade="BF"/>
      <w:sz w:val="32"/>
      <w:szCs w:val="32"/>
      <w:lang w:val="en-US"/>
    </w:rPr>
  </w:style>
  <w:style w:type="character" w:customStyle="1" w:styleId="period">
    <w:name w:val="period"/>
    <w:basedOn w:val="DefaultParagraphFont"/>
    <w:rsid w:val="00E770C5"/>
  </w:style>
  <w:style w:type="character" w:customStyle="1" w:styleId="cit">
    <w:name w:val="cit"/>
    <w:basedOn w:val="DefaultParagraphFont"/>
    <w:rsid w:val="00E770C5"/>
  </w:style>
  <w:style w:type="character" w:customStyle="1" w:styleId="citation-doi">
    <w:name w:val="citation-doi"/>
    <w:basedOn w:val="DefaultParagraphFont"/>
    <w:rsid w:val="00E770C5"/>
  </w:style>
  <w:style w:type="character" w:customStyle="1" w:styleId="secondary-date">
    <w:name w:val="secondary-date"/>
    <w:basedOn w:val="DefaultParagraphFont"/>
    <w:rsid w:val="00E770C5"/>
  </w:style>
  <w:style w:type="paragraph" w:styleId="ListParagraph">
    <w:name w:val="List Paragraph"/>
    <w:basedOn w:val="Normal"/>
    <w:uiPriority w:val="34"/>
    <w:qFormat/>
    <w:rsid w:val="00E56EC0"/>
    <w:pPr>
      <w:ind w:left="720"/>
      <w:contextualSpacing/>
    </w:pPr>
  </w:style>
  <w:style w:type="paragraph" w:customStyle="1" w:styleId="c-breadcrumbsitem">
    <w:name w:val="c-breadcrumbs__item"/>
    <w:basedOn w:val="Normal"/>
    <w:rsid w:val="00C624D8"/>
    <w:pPr>
      <w:spacing w:before="100" w:beforeAutospacing="1" w:after="100" w:afterAutospacing="1" w:line="240" w:lineRule="auto"/>
    </w:pPr>
    <w:rPr>
      <w:rFonts w:ascii="Times New Roman" w:hAnsi="Times New Roman"/>
      <w:sz w:val="24"/>
      <w:szCs w:val="24"/>
    </w:rPr>
  </w:style>
  <w:style w:type="character" w:customStyle="1" w:styleId="inlineblock">
    <w:name w:val="inlineblock"/>
    <w:basedOn w:val="DefaultParagraphFont"/>
    <w:rsid w:val="00412284"/>
  </w:style>
  <w:style w:type="character" w:styleId="Emphasis">
    <w:name w:val="Emphasis"/>
    <w:basedOn w:val="DefaultParagraphFont"/>
    <w:uiPriority w:val="20"/>
    <w:qFormat/>
    <w:rsid w:val="00706CC8"/>
    <w:rPr>
      <w:i/>
      <w:iCs/>
    </w:rPr>
  </w:style>
  <w:style w:type="paragraph" w:styleId="NormalWeb">
    <w:name w:val="Normal (Web)"/>
    <w:basedOn w:val="Normal"/>
    <w:uiPriority w:val="99"/>
    <w:semiHidden/>
    <w:unhideWhenUsed/>
    <w:rsid w:val="003B5642"/>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41056">
      <w:bodyDiv w:val="1"/>
      <w:marLeft w:val="0"/>
      <w:marRight w:val="0"/>
      <w:marTop w:val="0"/>
      <w:marBottom w:val="0"/>
      <w:divBdr>
        <w:top w:val="none" w:sz="0" w:space="0" w:color="auto"/>
        <w:left w:val="none" w:sz="0" w:space="0" w:color="auto"/>
        <w:bottom w:val="none" w:sz="0" w:space="0" w:color="auto"/>
        <w:right w:val="none" w:sz="0" w:space="0" w:color="auto"/>
      </w:divBdr>
    </w:div>
    <w:div w:id="23335107">
      <w:bodyDiv w:val="1"/>
      <w:marLeft w:val="0"/>
      <w:marRight w:val="0"/>
      <w:marTop w:val="0"/>
      <w:marBottom w:val="0"/>
      <w:divBdr>
        <w:top w:val="none" w:sz="0" w:space="0" w:color="auto"/>
        <w:left w:val="none" w:sz="0" w:space="0" w:color="auto"/>
        <w:bottom w:val="none" w:sz="0" w:space="0" w:color="auto"/>
        <w:right w:val="none" w:sz="0" w:space="0" w:color="auto"/>
      </w:divBdr>
    </w:div>
    <w:div w:id="52438225">
      <w:bodyDiv w:val="1"/>
      <w:marLeft w:val="0"/>
      <w:marRight w:val="0"/>
      <w:marTop w:val="0"/>
      <w:marBottom w:val="0"/>
      <w:divBdr>
        <w:top w:val="none" w:sz="0" w:space="0" w:color="auto"/>
        <w:left w:val="none" w:sz="0" w:space="0" w:color="auto"/>
        <w:bottom w:val="none" w:sz="0" w:space="0" w:color="auto"/>
        <w:right w:val="none" w:sz="0" w:space="0" w:color="auto"/>
      </w:divBdr>
      <w:divsChild>
        <w:div w:id="190411899">
          <w:marLeft w:val="0"/>
          <w:marRight w:val="0"/>
          <w:marTop w:val="0"/>
          <w:marBottom w:val="0"/>
          <w:divBdr>
            <w:top w:val="none" w:sz="0" w:space="0" w:color="auto"/>
            <w:left w:val="none" w:sz="0" w:space="0" w:color="auto"/>
            <w:bottom w:val="none" w:sz="0" w:space="0" w:color="auto"/>
            <w:right w:val="none" w:sz="0" w:space="0" w:color="auto"/>
          </w:divBdr>
        </w:div>
        <w:div w:id="822622339">
          <w:marLeft w:val="0"/>
          <w:marRight w:val="0"/>
          <w:marTop w:val="0"/>
          <w:marBottom w:val="0"/>
          <w:divBdr>
            <w:top w:val="none" w:sz="0" w:space="0" w:color="auto"/>
            <w:left w:val="none" w:sz="0" w:space="0" w:color="auto"/>
            <w:bottom w:val="none" w:sz="0" w:space="0" w:color="auto"/>
            <w:right w:val="none" w:sz="0" w:space="0" w:color="auto"/>
          </w:divBdr>
        </w:div>
      </w:divsChild>
    </w:div>
    <w:div w:id="146751872">
      <w:bodyDiv w:val="1"/>
      <w:marLeft w:val="0"/>
      <w:marRight w:val="0"/>
      <w:marTop w:val="0"/>
      <w:marBottom w:val="0"/>
      <w:divBdr>
        <w:top w:val="none" w:sz="0" w:space="0" w:color="auto"/>
        <w:left w:val="none" w:sz="0" w:space="0" w:color="auto"/>
        <w:bottom w:val="none" w:sz="0" w:space="0" w:color="auto"/>
        <w:right w:val="none" w:sz="0" w:space="0" w:color="auto"/>
      </w:divBdr>
    </w:div>
    <w:div w:id="542444029">
      <w:bodyDiv w:val="1"/>
      <w:marLeft w:val="0"/>
      <w:marRight w:val="0"/>
      <w:marTop w:val="0"/>
      <w:marBottom w:val="0"/>
      <w:divBdr>
        <w:top w:val="none" w:sz="0" w:space="0" w:color="auto"/>
        <w:left w:val="none" w:sz="0" w:space="0" w:color="auto"/>
        <w:bottom w:val="none" w:sz="0" w:space="0" w:color="auto"/>
        <w:right w:val="none" w:sz="0" w:space="0" w:color="auto"/>
      </w:divBdr>
    </w:div>
    <w:div w:id="556430269">
      <w:bodyDiv w:val="1"/>
      <w:marLeft w:val="0"/>
      <w:marRight w:val="0"/>
      <w:marTop w:val="0"/>
      <w:marBottom w:val="0"/>
      <w:divBdr>
        <w:top w:val="none" w:sz="0" w:space="0" w:color="auto"/>
        <w:left w:val="none" w:sz="0" w:space="0" w:color="auto"/>
        <w:bottom w:val="none" w:sz="0" w:space="0" w:color="auto"/>
        <w:right w:val="none" w:sz="0" w:space="0" w:color="auto"/>
      </w:divBdr>
    </w:div>
    <w:div w:id="719402568">
      <w:bodyDiv w:val="1"/>
      <w:marLeft w:val="0"/>
      <w:marRight w:val="0"/>
      <w:marTop w:val="0"/>
      <w:marBottom w:val="0"/>
      <w:divBdr>
        <w:top w:val="none" w:sz="0" w:space="0" w:color="auto"/>
        <w:left w:val="none" w:sz="0" w:space="0" w:color="auto"/>
        <w:bottom w:val="none" w:sz="0" w:space="0" w:color="auto"/>
        <w:right w:val="none" w:sz="0" w:space="0" w:color="auto"/>
      </w:divBdr>
      <w:divsChild>
        <w:div w:id="1313752735">
          <w:marLeft w:val="0"/>
          <w:marRight w:val="0"/>
          <w:marTop w:val="0"/>
          <w:marBottom w:val="0"/>
          <w:divBdr>
            <w:top w:val="none" w:sz="0" w:space="0" w:color="auto"/>
            <w:left w:val="none" w:sz="0" w:space="0" w:color="auto"/>
            <w:bottom w:val="none" w:sz="0" w:space="0" w:color="auto"/>
            <w:right w:val="none" w:sz="0" w:space="0" w:color="auto"/>
          </w:divBdr>
        </w:div>
        <w:div w:id="1369838985">
          <w:marLeft w:val="0"/>
          <w:marRight w:val="0"/>
          <w:marTop w:val="0"/>
          <w:marBottom w:val="0"/>
          <w:divBdr>
            <w:top w:val="none" w:sz="0" w:space="0" w:color="auto"/>
            <w:left w:val="none" w:sz="0" w:space="0" w:color="auto"/>
            <w:bottom w:val="none" w:sz="0" w:space="0" w:color="auto"/>
            <w:right w:val="none" w:sz="0" w:space="0" w:color="auto"/>
          </w:divBdr>
        </w:div>
      </w:divsChild>
    </w:div>
    <w:div w:id="732196185">
      <w:bodyDiv w:val="1"/>
      <w:marLeft w:val="0"/>
      <w:marRight w:val="0"/>
      <w:marTop w:val="0"/>
      <w:marBottom w:val="0"/>
      <w:divBdr>
        <w:top w:val="none" w:sz="0" w:space="0" w:color="auto"/>
        <w:left w:val="none" w:sz="0" w:space="0" w:color="auto"/>
        <w:bottom w:val="none" w:sz="0" w:space="0" w:color="auto"/>
        <w:right w:val="none" w:sz="0" w:space="0" w:color="auto"/>
      </w:divBdr>
    </w:div>
    <w:div w:id="1002783385">
      <w:bodyDiv w:val="1"/>
      <w:marLeft w:val="0"/>
      <w:marRight w:val="0"/>
      <w:marTop w:val="0"/>
      <w:marBottom w:val="0"/>
      <w:divBdr>
        <w:top w:val="none" w:sz="0" w:space="0" w:color="auto"/>
        <w:left w:val="none" w:sz="0" w:space="0" w:color="auto"/>
        <w:bottom w:val="none" w:sz="0" w:space="0" w:color="auto"/>
        <w:right w:val="none" w:sz="0" w:space="0" w:color="auto"/>
      </w:divBdr>
    </w:div>
    <w:div w:id="1197737376">
      <w:bodyDiv w:val="1"/>
      <w:marLeft w:val="0"/>
      <w:marRight w:val="0"/>
      <w:marTop w:val="0"/>
      <w:marBottom w:val="0"/>
      <w:divBdr>
        <w:top w:val="none" w:sz="0" w:space="0" w:color="auto"/>
        <w:left w:val="none" w:sz="0" w:space="0" w:color="auto"/>
        <w:bottom w:val="none" w:sz="0" w:space="0" w:color="auto"/>
        <w:right w:val="none" w:sz="0" w:space="0" w:color="auto"/>
      </w:divBdr>
    </w:div>
    <w:div w:id="1243225454">
      <w:bodyDiv w:val="1"/>
      <w:marLeft w:val="0"/>
      <w:marRight w:val="0"/>
      <w:marTop w:val="0"/>
      <w:marBottom w:val="0"/>
      <w:divBdr>
        <w:top w:val="none" w:sz="0" w:space="0" w:color="auto"/>
        <w:left w:val="none" w:sz="0" w:space="0" w:color="auto"/>
        <w:bottom w:val="none" w:sz="0" w:space="0" w:color="auto"/>
        <w:right w:val="none" w:sz="0" w:space="0" w:color="auto"/>
      </w:divBdr>
    </w:div>
    <w:div w:id="1344013019">
      <w:bodyDiv w:val="1"/>
      <w:marLeft w:val="0"/>
      <w:marRight w:val="0"/>
      <w:marTop w:val="0"/>
      <w:marBottom w:val="0"/>
      <w:divBdr>
        <w:top w:val="none" w:sz="0" w:space="0" w:color="auto"/>
        <w:left w:val="none" w:sz="0" w:space="0" w:color="auto"/>
        <w:bottom w:val="none" w:sz="0" w:space="0" w:color="auto"/>
        <w:right w:val="none" w:sz="0" w:space="0" w:color="auto"/>
      </w:divBdr>
    </w:div>
    <w:div w:id="1471481773">
      <w:bodyDiv w:val="1"/>
      <w:marLeft w:val="0"/>
      <w:marRight w:val="0"/>
      <w:marTop w:val="0"/>
      <w:marBottom w:val="0"/>
      <w:divBdr>
        <w:top w:val="none" w:sz="0" w:space="0" w:color="auto"/>
        <w:left w:val="none" w:sz="0" w:space="0" w:color="auto"/>
        <w:bottom w:val="none" w:sz="0" w:space="0" w:color="auto"/>
        <w:right w:val="none" w:sz="0" w:space="0" w:color="auto"/>
      </w:divBdr>
      <w:divsChild>
        <w:div w:id="1298415135">
          <w:marLeft w:val="0"/>
          <w:marRight w:val="0"/>
          <w:marTop w:val="0"/>
          <w:marBottom w:val="0"/>
          <w:divBdr>
            <w:top w:val="none" w:sz="0" w:space="0" w:color="auto"/>
            <w:left w:val="none" w:sz="0" w:space="0" w:color="auto"/>
            <w:bottom w:val="none" w:sz="0" w:space="0" w:color="auto"/>
            <w:right w:val="none" w:sz="0" w:space="0" w:color="auto"/>
          </w:divBdr>
          <w:divsChild>
            <w:div w:id="2116244037">
              <w:marLeft w:val="0"/>
              <w:marRight w:val="0"/>
              <w:marTop w:val="0"/>
              <w:marBottom w:val="0"/>
              <w:divBdr>
                <w:top w:val="none" w:sz="0" w:space="0" w:color="auto"/>
                <w:left w:val="none" w:sz="0" w:space="0" w:color="auto"/>
                <w:bottom w:val="none" w:sz="0" w:space="0" w:color="auto"/>
                <w:right w:val="none" w:sz="0" w:space="0" w:color="auto"/>
              </w:divBdr>
              <w:divsChild>
                <w:div w:id="762144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9526772">
      <w:bodyDiv w:val="1"/>
      <w:marLeft w:val="0"/>
      <w:marRight w:val="0"/>
      <w:marTop w:val="0"/>
      <w:marBottom w:val="0"/>
      <w:divBdr>
        <w:top w:val="none" w:sz="0" w:space="0" w:color="auto"/>
        <w:left w:val="none" w:sz="0" w:space="0" w:color="auto"/>
        <w:bottom w:val="none" w:sz="0" w:space="0" w:color="auto"/>
        <w:right w:val="none" w:sz="0" w:space="0" w:color="auto"/>
      </w:divBdr>
    </w:div>
    <w:div w:id="1709794347">
      <w:bodyDiv w:val="1"/>
      <w:marLeft w:val="0"/>
      <w:marRight w:val="0"/>
      <w:marTop w:val="0"/>
      <w:marBottom w:val="0"/>
      <w:divBdr>
        <w:top w:val="none" w:sz="0" w:space="0" w:color="auto"/>
        <w:left w:val="none" w:sz="0" w:space="0" w:color="auto"/>
        <w:bottom w:val="none" w:sz="0" w:space="0" w:color="auto"/>
        <w:right w:val="none" w:sz="0" w:space="0" w:color="auto"/>
      </w:divBdr>
      <w:divsChild>
        <w:div w:id="1518080650">
          <w:marLeft w:val="0"/>
          <w:marRight w:val="0"/>
          <w:marTop w:val="0"/>
          <w:marBottom w:val="0"/>
          <w:divBdr>
            <w:top w:val="none" w:sz="0" w:space="0" w:color="auto"/>
            <w:left w:val="none" w:sz="0" w:space="0" w:color="auto"/>
            <w:bottom w:val="none" w:sz="0" w:space="0" w:color="auto"/>
            <w:right w:val="none" w:sz="0" w:space="0" w:color="auto"/>
          </w:divBdr>
        </w:div>
        <w:div w:id="1137646918">
          <w:marLeft w:val="0"/>
          <w:marRight w:val="0"/>
          <w:marTop w:val="0"/>
          <w:marBottom w:val="0"/>
          <w:divBdr>
            <w:top w:val="none" w:sz="0" w:space="0" w:color="auto"/>
            <w:left w:val="none" w:sz="0" w:space="0" w:color="auto"/>
            <w:bottom w:val="none" w:sz="0" w:space="0" w:color="auto"/>
            <w:right w:val="none" w:sz="0" w:space="0" w:color="auto"/>
          </w:divBdr>
          <w:divsChild>
            <w:div w:id="777795516">
              <w:marLeft w:val="0"/>
              <w:marRight w:val="0"/>
              <w:marTop w:val="0"/>
              <w:marBottom w:val="0"/>
              <w:divBdr>
                <w:top w:val="none" w:sz="0" w:space="0" w:color="auto"/>
                <w:left w:val="none" w:sz="0" w:space="0" w:color="auto"/>
                <w:bottom w:val="none" w:sz="0" w:space="0" w:color="auto"/>
                <w:right w:val="none" w:sz="0" w:space="0" w:color="auto"/>
              </w:divBdr>
              <w:divsChild>
                <w:div w:id="1990013857">
                  <w:marLeft w:val="45"/>
                  <w:marRight w:val="45"/>
                  <w:marTop w:val="15"/>
                  <w:marBottom w:val="0"/>
                  <w:divBdr>
                    <w:top w:val="none" w:sz="0" w:space="0" w:color="auto"/>
                    <w:left w:val="none" w:sz="0" w:space="0" w:color="auto"/>
                    <w:bottom w:val="none" w:sz="0" w:space="0" w:color="auto"/>
                    <w:right w:val="none" w:sz="0" w:space="0" w:color="auto"/>
                  </w:divBdr>
                </w:div>
              </w:divsChild>
            </w:div>
          </w:divsChild>
        </w:div>
        <w:div w:id="162668218">
          <w:marLeft w:val="0"/>
          <w:marRight w:val="0"/>
          <w:marTop w:val="0"/>
          <w:marBottom w:val="0"/>
          <w:divBdr>
            <w:top w:val="none" w:sz="0" w:space="0" w:color="auto"/>
            <w:left w:val="none" w:sz="0" w:space="0" w:color="auto"/>
            <w:bottom w:val="none" w:sz="0" w:space="0" w:color="auto"/>
            <w:right w:val="none" w:sz="0" w:space="0" w:color="auto"/>
          </w:divBdr>
        </w:div>
      </w:divsChild>
    </w:div>
    <w:div w:id="1804273789">
      <w:bodyDiv w:val="1"/>
      <w:marLeft w:val="0"/>
      <w:marRight w:val="0"/>
      <w:marTop w:val="0"/>
      <w:marBottom w:val="0"/>
      <w:divBdr>
        <w:top w:val="none" w:sz="0" w:space="0" w:color="auto"/>
        <w:left w:val="none" w:sz="0" w:space="0" w:color="auto"/>
        <w:bottom w:val="none" w:sz="0" w:space="0" w:color="auto"/>
        <w:right w:val="none" w:sz="0" w:space="0" w:color="auto"/>
      </w:divBdr>
    </w:div>
    <w:div w:id="1822501866">
      <w:bodyDiv w:val="1"/>
      <w:marLeft w:val="0"/>
      <w:marRight w:val="0"/>
      <w:marTop w:val="0"/>
      <w:marBottom w:val="0"/>
      <w:divBdr>
        <w:top w:val="none" w:sz="0" w:space="0" w:color="auto"/>
        <w:left w:val="none" w:sz="0" w:space="0" w:color="auto"/>
        <w:bottom w:val="none" w:sz="0" w:space="0" w:color="auto"/>
        <w:right w:val="none" w:sz="0" w:space="0" w:color="auto"/>
      </w:divBdr>
      <w:divsChild>
        <w:div w:id="494153138">
          <w:marLeft w:val="0"/>
          <w:marRight w:val="0"/>
          <w:marTop w:val="0"/>
          <w:marBottom w:val="0"/>
          <w:divBdr>
            <w:top w:val="none" w:sz="0" w:space="0" w:color="auto"/>
            <w:left w:val="none" w:sz="0" w:space="0" w:color="auto"/>
            <w:bottom w:val="none" w:sz="0" w:space="0" w:color="auto"/>
            <w:right w:val="none" w:sz="0" w:space="0" w:color="auto"/>
          </w:divBdr>
        </w:div>
        <w:div w:id="606735418">
          <w:marLeft w:val="0"/>
          <w:marRight w:val="0"/>
          <w:marTop w:val="0"/>
          <w:marBottom w:val="0"/>
          <w:divBdr>
            <w:top w:val="none" w:sz="0" w:space="0" w:color="auto"/>
            <w:left w:val="none" w:sz="0" w:space="0" w:color="auto"/>
            <w:bottom w:val="none" w:sz="0" w:space="0" w:color="auto"/>
            <w:right w:val="none" w:sz="0" w:space="0" w:color="auto"/>
          </w:divBdr>
        </w:div>
        <w:div w:id="272783969">
          <w:marLeft w:val="0"/>
          <w:marRight w:val="0"/>
          <w:marTop w:val="0"/>
          <w:marBottom w:val="0"/>
          <w:divBdr>
            <w:top w:val="none" w:sz="0" w:space="0" w:color="auto"/>
            <w:left w:val="none" w:sz="0" w:space="0" w:color="auto"/>
            <w:bottom w:val="none" w:sz="0" w:space="0" w:color="auto"/>
            <w:right w:val="none" w:sz="0" w:space="0" w:color="auto"/>
          </w:divBdr>
        </w:div>
      </w:divsChild>
    </w:div>
    <w:div w:id="1892030774">
      <w:bodyDiv w:val="1"/>
      <w:marLeft w:val="0"/>
      <w:marRight w:val="0"/>
      <w:marTop w:val="0"/>
      <w:marBottom w:val="0"/>
      <w:divBdr>
        <w:top w:val="none" w:sz="0" w:space="0" w:color="auto"/>
        <w:left w:val="none" w:sz="0" w:space="0" w:color="auto"/>
        <w:bottom w:val="none" w:sz="0" w:space="0" w:color="auto"/>
        <w:right w:val="none" w:sz="0" w:space="0" w:color="auto"/>
      </w:divBdr>
    </w:div>
    <w:div w:id="2049530380">
      <w:bodyDiv w:val="1"/>
      <w:marLeft w:val="0"/>
      <w:marRight w:val="0"/>
      <w:marTop w:val="0"/>
      <w:marBottom w:val="0"/>
      <w:divBdr>
        <w:top w:val="none" w:sz="0" w:space="0" w:color="auto"/>
        <w:left w:val="none" w:sz="0" w:space="0" w:color="auto"/>
        <w:bottom w:val="none" w:sz="0" w:space="0" w:color="auto"/>
        <w:right w:val="none" w:sz="0" w:space="0" w:color="auto"/>
      </w:divBdr>
    </w:div>
    <w:div w:id="2051568690">
      <w:bodyDiv w:val="1"/>
      <w:marLeft w:val="0"/>
      <w:marRight w:val="0"/>
      <w:marTop w:val="0"/>
      <w:marBottom w:val="0"/>
      <w:divBdr>
        <w:top w:val="none" w:sz="0" w:space="0" w:color="auto"/>
        <w:left w:val="none" w:sz="0" w:space="0" w:color="auto"/>
        <w:bottom w:val="none" w:sz="0" w:space="0" w:color="auto"/>
        <w:right w:val="none" w:sz="0" w:space="0" w:color="auto"/>
      </w:divBdr>
    </w:div>
    <w:div w:id="2064012960">
      <w:bodyDiv w:val="1"/>
      <w:marLeft w:val="0"/>
      <w:marRight w:val="0"/>
      <w:marTop w:val="0"/>
      <w:marBottom w:val="0"/>
      <w:divBdr>
        <w:top w:val="none" w:sz="0" w:space="0" w:color="auto"/>
        <w:left w:val="none" w:sz="0" w:space="0" w:color="auto"/>
        <w:bottom w:val="none" w:sz="0" w:space="0" w:color="auto"/>
        <w:right w:val="none" w:sz="0" w:space="0" w:color="auto"/>
      </w:divBdr>
    </w:div>
    <w:div w:id="2117557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rontiersin.org/articles/10.3389/fmicb.2024.1326696/full" TargetMode="External"/><Relationship Id="rId13" Type="http://schemas.openxmlformats.org/officeDocument/2006/relationships/hyperlink" Target="https://scholar.google.com/citations?view_op=view_citation&amp;hl=en&amp;user=kqJqYDUAAAAJ&amp;citation_for_view=kqJqYDUAAAAJ:UeHWp8X0CEIC" TargetMode="External"/><Relationship Id="rId18" Type="http://schemas.openxmlformats.org/officeDocument/2006/relationships/hyperlink" Target="https://scholar.google.com/citations?view_op=view_citation&amp;hl=en&amp;user=kqJqYDUAAAAJ&amp;citation_for_view=kqJqYDUAAAAJ:9yKSN-GCB0IC"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scholar.google.com/scholar?oi=bibs&amp;cluster=5240580894345864416&amp;btnI=1&amp;hl=en" TargetMode="External"/><Relationship Id="rId12" Type="http://schemas.openxmlformats.org/officeDocument/2006/relationships/hyperlink" Target="https://scholar.google.com/citations?view_op=view_citation&amp;hl=en&amp;user=kqJqYDUAAAAJ&amp;sortby=pubdate&amp;citation_for_view=kqJqYDUAAAAJ:ufrVoPGSRksC" TargetMode="External"/><Relationship Id="rId17" Type="http://schemas.openxmlformats.org/officeDocument/2006/relationships/hyperlink" Target="https://scholar.google.com/citations?view_op=view_citation&amp;hl=en&amp;user=kqJqYDUAAAAJ&amp;sortby=pubdate&amp;citation_for_view=kqJqYDUAAAAJ:2osOgNQ5qMEC" TargetMode="External"/><Relationship Id="rId2" Type="http://schemas.openxmlformats.org/officeDocument/2006/relationships/styles" Target="styles.xml"/><Relationship Id="rId16" Type="http://schemas.openxmlformats.org/officeDocument/2006/relationships/hyperlink" Target="https://scholar.google.com/citations?view_op=view_citation&amp;hl=en&amp;user=kqJqYDUAAAAJ&amp;sortby=pubdate&amp;citation_for_view=kqJqYDUAAAAJ:qjMakFHDy7sC"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scholar.google.com/scholar?oi=bibs&amp;cluster=5121441261198286276&amp;btnI=1&amp;hl=en" TargetMode="External"/><Relationship Id="rId11" Type="http://schemas.openxmlformats.org/officeDocument/2006/relationships/hyperlink" Target="https://scholar.google.com/citations?view_op=view_citation&amp;hl=en&amp;user=kqJqYDUAAAAJ&amp;sortby=pubdate&amp;citation_for_view=kqJqYDUAAAAJ:Zph67rFs4hoC" TargetMode="External"/><Relationship Id="rId5" Type="http://schemas.openxmlformats.org/officeDocument/2006/relationships/hyperlink" Target="mailto:zeinab.aboezz@fvtm.bu.edu.eg" TargetMode="External"/><Relationship Id="rId15" Type="http://schemas.openxmlformats.org/officeDocument/2006/relationships/hyperlink" Target="https://scholar.google.com/citations?view_op=view_citation&amp;hl=en&amp;user=kqJqYDUAAAAJ&amp;sortby=pubdate&amp;citation_for_view=kqJqYDUAAAAJ:IjCSPb-OGe4C" TargetMode="External"/><Relationship Id="rId10" Type="http://schemas.openxmlformats.org/officeDocument/2006/relationships/hyperlink" Target="https://www.researchgate.net/profile/Ahmed-Habashi/publication/362891910_Molecular_Detection_of_FMDV_Serotype_A_Isolated_from_the_Egyptian_Delta_During_2019-2020/links/636cd781431b1f53008907bc/Molecular-Detection-of-FMDV-Serotype-A-Isolated-from-the-Egyptian-Delta-During-2019-2020.pdf" TargetMode="External"/><Relationship Id="rId19" Type="http://schemas.openxmlformats.org/officeDocument/2006/relationships/hyperlink" Target="https://scholar.google.com/citations?view_op=view_citation&amp;hl=en&amp;user=AmtUzvwAAAAJ&amp;citation_for_view=AmtUzvwAAAAJ:eQOLeE2rZwMC" TargetMode="External"/><Relationship Id="rId4" Type="http://schemas.openxmlformats.org/officeDocument/2006/relationships/webSettings" Target="webSettings.xml"/><Relationship Id="rId9" Type="http://schemas.openxmlformats.org/officeDocument/2006/relationships/hyperlink" Target="https://scholar.google.com/citations?view_op=view_citation&amp;hl=en&amp;user=kqJqYDUAAAAJ&amp;citation_for_view=kqJqYDUAAAAJ:LkGwnXOMwfcC" TargetMode="External"/><Relationship Id="rId14" Type="http://schemas.openxmlformats.org/officeDocument/2006/relationships/hyperlink" Target="https://scholar.google.com/citations?view_op=view_citation&amp;hl=en&amp;user=kqJqYDUAAAAJ&amp;sortby=pubdate&amp;citation_for_view=kqJqYDUAAAAJ:zYLM7Y9cAGg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TotalTime>
  <Pages>4</Pages>
  <Words>1492</Words>
  <Characters>8506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Gagandeep Singh</dc:creator>
  <cp:lastModifiedBy>Aboezz, zeinab Reda Ahmed</cp:lastModifiedBy>
  <cp:revision>54</cp:revision>
  <cp:lastPrinted>2024-05-09T18:37:00Z</cp:lastPrinted>
  <dcterms:created xsi:type="dcterms:W3CDTF">2024-04-11T18:00:00Z</dcterms:created>
  <dcterms:modified xsi:type="dcterms:W3CDTF">2025-07-14T22:17:00Z</dcterms:modified>
</cp:coreProperties>
</file>